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3C" w:rsidRDefault="00FC2C3C" w:rsidP="004B0309">
      <w:pPr>
        <w:framePr w:w="9693" w:h="3631" w:hRule="exact" w:hSpace="181" w:wrap="around" w:vAnchor="text" w:hAnchor="page" w:x="1530" w:y="-24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2199D17" wp14:editId="0BAC5DE4">
            <wp:extent cx="666750" cy="657225"/>
            <wp:effectExtent l="0" t="0" r="0" b="9525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41E" w:rsidRPr="0023641E" w:rsidRDefault="0023641E" w:rsidP="004B0309">
      <w:pPr>
        <w:framePr w:w="9693" w:h="3631" w:hRule="exact" w:hSpace="181" w:wrap="around" w:vAnchor="text" w:hAnchor="page" w:x="1530" w:y="-248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41E">
        <w:rPr>
          <w:rFonts w:ascii="Times New Roman" w:hAnsi="Times New Roman" w:cs="Times New Roman"/>
          <w:b/>
          <w:sz w:val="32"/>
          <w:szCs w:val="32"/>
        </w:rPr>
        <w:t xml:space="preserve">АЛЬМЕНЕВСКИЙ </w:t>
      </w:r>
    </w:p>
    <w:p w:rsidR="0023641E" w:rsidRPr="0023641E" w:rsidRDefault="0023641E" w:rsidP="004B0309">
      <w:pPr>
        <w:framePr w:w="9693" w:h="3631" w:hRule="exact" w:hSpace="181" w:wrap="around" w:vAnchor="text" w:hAnchor="page" w:x="1530" w:y="-248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41E">
        <w:rPr>
          <w:rFonts w:ascii="Times New Roman" w:hAnsi="Times New Roman" w:cs="Times New Roman"/>
          <w:b/>
          <w:sz w:val="32"/>
          <w:szCs w:val="32"/>
        </w:rPr>
        <w:t xml:space="preserve">МУНИЦИПАЛЬНЫЙ ОКРУГ КУРГАНСКОЙ ОБЛАСТИ </w:t>
      </w:r>
    </w:p>
    <w:p w:rsidR="0023641E" w:rsidRPr="0023641E" w:rsidRDefault="0023641E" w:rsidP="004B0309">
      <w:pPr>
        <w:pStyle w:val="a5"/>
        <w:framePr w:w="9693" w:h="3631" w:hRule="exact" w:hSpace="181" w:wrap="around" w:x="1530" w:y="-248"/>
        <w:rPr>
          <w:sz w:val="32"/>
          <w:szCs w:val="32"/>
        </w:rPr>
      </w:pPr>
    </w:p>
    <w:p w:rsidR="00DA348A" w:rsidRPr="0023641E" w:rsidRDefault="006D50D6" w:rsidP="004B0309">
      <w:pPr>
        <w:pStyle w:val="a5"/>
        <w:framePr w:w="9693" w:h="3631" w:hRule="exact" w:hSpace="181" w:wrap="around" w:x="1530" w:y="-248"/>
        <w:rPr>
          <w:sz w:val="32"/>
          <w:szCs w:val="32"/>
        </w:rPr>
      </w:pPr>
      <w:r w:rsidRPr="0023641E">
        <w:rPr>
          <w:sz w:val="32"/>
          <w:szCs w:val="32"/>
        </w:rPr>
        <w:t>АдминистрациЯ</w:t>
      </w:r>
      <w:r w:rsidR="00FC2C3C" w:rsidRPr="0023641E">
        <w:rPr>
          <w:sz w:val="32"/>
          <w:szCs w:val="32"/>
        </w:rPr>
        <w:t xml:space="preserve"> </w:t>
      </w:r>
    </w:p>
    <w:p w:rsidR="00DA348A" w:rsidRPr="0023641E" w:rsidRDefault="00FC2C3C" w:rsidP="004B0309">
      <w:pPr>
        <w:pStyle w:val="a5"/>
        <w:framePr w:w="9693" w:h="3631" w:hRule="exact" w:hSpace="181" w:wrap="around" w:x="1530" w:y="-248"/>
        <w:rPr>
          <w:sz w:val="32"/>
          <w:szCs w:val="32"/>
        </w:rPr>
      </w:pPr>
      <w:r w:rsidRPr="0023641E">
        <w:rPr>
          <w:sz w:val="32"/>
          <w:szCs w:val="32"/>
        </w:rPr>
        <w:t xml:space="preserve">АЛЬМЕНЕВСКОГО </w:t>
      </w:r>
      <w:r w:rsidR="002D568B" w:rsidRPr="0023641E">
        <w:rPr>
          <w:sz w:val="32"/>
          <w:szCs w:val="32"/>
        </w:rPr>
        <w:t xml:space="preserve">МУНИЦИПАЛЬНОГО ОКРУГА </w:t>
      </w:r>
    </w:p>
    <w:p w:rsidR="00FC2C3C" w:rsidRDefault="002D568B" w:rsidP="00716FA6">
      <w:pPr>
        <w:pStyle w:val="a5"/>
        <w:framePr w:w="9693" w:h="3631" w:hRule="exact" w:hSpace="181" w:wrap="around" w:x="1530" w:y="-248"/>
        <w:spacing w:line="360" w:lineRule="auto"/>
        <w:rPr>
          <w:sz w:val="32"/>
          <w:szCs w:val="32"/>
        </w:rPr>
      </w:pPr>
      <w:r w:rsidRPr="0023641E">
        <w:rPr>
          <w:sz w:val="32"/>
          <w:szCs w:val="32"/>
        </w:rPr>
        <w:t>КУРГАНСКОЙ ОБЛАСТИ</w:t>
      </w:r>
    </w:p>
    <w:p w:rsidR="00083212" w:rsidRDefault="00083212" w:rsidP="00055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35DA1" w:rsidRPr="00A35DA1" w:rsidRDefault="00A35DA1" w:rsidP="00055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A35DA1">
        <w:rPr>
          <w:rFonts w:ascii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56BD5" w:rsidRDefault="00A35DA1">
      <w:r>
        <w:t xml:space="preserve">    </w:t>
      </w:r>
    </w:p>
    <w:p w:rsidR="00F721FC" w:rsidRPr="00055286" w:rsidRDefault="00F721FC" w:rsidP="00F721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55286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2D568B" w:rsidRPr="00055286">
        <w:rPr>
          <w:rFonts w:ascii="Times New Roman" w:hAnsi="Times New Roman" w:cs="Times New Roman"/>
          <w:sz w:val="24"/>
          <w:szCs w:val="24"/>
          <w:u w:val="single"/>
        </w:rPr>
        <w:t>декаб</w:t>
      </w:r>
      <w:r w:rsidR="001D2E7C" w:rsidRPr="00055286">
        <w:rPr>
          <w:rFonts w:ascii="Times New Roman" w:hAnsi="Times New Roman" w:cs="Times New Roman"/>
          <w:sz w:val="24"/>
          <w:szCs w:val="24"/>
          <w:u w:val="single"/>
        </w:rPr>
        <w:t>ря 202</w:t>
      </w:r>
      <w:r w:rsidR="00066C4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84589" w:rsidRPr="000552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D2E7C" w:rsidRPr="00055286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Pr="000552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2CE4" w:rsidRPr="0005528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4E2CE4" w:rsidRPr="00055286">
        <w:rPr>
          <w:rFonts w:ascii="Times New Roman" w:hAnsi="Times New Roman" w:cs="Times New Roman"/>
          <w:sz w:val="24"/>
          <w:szCs w:val="24"/>
        </w:rPr>
        <w:t>№___</w:t>
      </w:r>
    </w:p>
    <w:p w:rsidR="00F721FC" w:rsidRDefault="00F721FC" w:rsidP="00F72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286">
        <w:rPr>
          <w:rFonts w:ascii="Times New Roman" w:hAnsi="Times New Roman" w:cs="Times New Roman"/>
          <w:sz w:val="24"/>
          <w:szCs w:val="24"/>
        </w:rPr>
        <w:t xml:space="preserve">           с.Альменево</w:t>
      </w:r>
    </w:p>
    <w:p w:rsidR="00083212" w:rsidRPr="00055286" w:rsidRDefault="00083212" w:rsidP="00F72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1FC" w:rsidRPr="00E848CD" w:rsidRDefault="00F721FC" w:rsidP="00F721FC">
      <w:pPr>
        <w:spacing w:after="0" w:line="240" w:lineRule="auto"/>
        <w:rPr>
          <w:rFonts w:ascii="Times New Roman" w:hAnsi="Times New Roman" w:cs="Times New Roman"/>
        </w:rPr>
      </w:pPr>
    </w:p>
    <w:p w:rsidR="00A35F0C" w:rsidRDefault="00D3663B" w:rsidP="00083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28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826F13" w:rsidRPr="00055286">
        <w:rPr>
          <w:rFonts w:ascii="Times New Roman" w:hAnsi="Times New Roman" w:cs="Times New Roman"/>
          <w:b/>
          <w:sz w:val="24"/>
          <w:szCs w:val="24"/>
        </w:rPr>
        <w:t>п</w:t>
      </w:r>
      <w:r w:rsidRPr="00055286">
        <w:rPr>
          <w:rFonts w:ascii="Times New Roman" w:hAnsi="Times New Roman" w:cs="Times New Roman"/>
          <w:b/>
          <w:sz w:val="24"/>
          <w:szCs w:val="24"/>
        </w:rPr>
        <w:t>остановление Администрации</w:t>
      </w:r>
      <w:r w:rsidR="0000602B" w:rsidRPr="00055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286">
        <w:rPr>
          <w:rFonts w:ascii="Times New Roman" w:hAnsi="Times New Roman" w:cs="Times New Roman"/>
          <w:b/>
          <w:sz w:val="24"/>
          <w:szCs w:val="24"/>
        </w:rPr>
        <w:t>Альменевского муниципального округа Курганской области</w:t>
      </w:r>
      <w:r w:rsidR="0000602B" w:rsidRPr="00055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28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808FC" w:rsidRPr="00055286">
        <w:rPr>
          <w:rFonts w:ascii="Times New Roman" w:hAnsi="Times New Roman" w:cs="Times New Roman"/>
          <w:b/>
          <w:sz w:val="24"/>
          <w:szCs w:val="24"/>
        </w:rPr>
        <w:t>23</w:t>
      </w:r>
      <w:r w:rsidRPr="00055286">
        <w:rPr>
          <w:rFonts w:ascii="Times New Roman" w:hAnsi="Times New Roman" w:cs="Times New Roman"/>
          <w:b/>
          <w:sz w:val="24"/>
          <w:szCs w:val="24"/>
        </w:rPr>
        <w:t xml:space="preserve"> декабря 2021 года</w:t>
      </w:r>
    </w:p>
    <w:p w:rsidR="005B30BF" w:rsidRPr="00055286" w:rsidRDefault="00D3663B" w:rsidP="00083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286">
        <w:rPr>
          <w:rFonts w:ascii="Times New Roman" w:hAnsi="Times New Roman" w:cs="Times New Roman"/>
          <w:b/>
          <w:sz w:val="24"/>
          <w:szCs w:val="24"/>
        </w:rPr>
        <w:t xml:space="preserve"> № 12 «</w:t>
      </w:r>
      <w:r w:rsidR="00C56BD5" w:rsidRPr="00055286">
        <w:rPr>
          <w:rFonts w:ascii="Times New Roman" w:hAnsi="Times New Roman" w:cs="Times New Roman"/>
          <w:b/>
          <w:sz w:val="24"/>
          <w:szCs w:val="24"/>
        </w:rPr>
        <w:t>Об утверждении Перечня</w:t>
      </w:r>
      <w:r w:rsidR="0000602B" w:rsidRPr="00055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BD5" w:rsidRPr="00055286">
        <w:rPr>
          <w:rFonts w:ascii="Times New Roman" w:hAnsi="Times New Roman" w:cs="Times New Roman"/>
          <w:b/>
          <w:sz w:val="24"/>
          <w:szCs w:val="24"/>
        </w:rPr>
        <w:t>главных администраторов</w:t>
      </w:r>
      <w:r w:rsidR="005B30BF" w:rsidRPr="00055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BD5" w:rsidRPr="00055286">
        <w:rPr>
          <w:rFonts w:ascii="Times New Roman" w:hAnsi="Times New Roman" w:cs="Times New Roman"/>
          <w:b/>
          <w:sz w:val="24"/>
          <w:szCs w:val="24"/>
        </w:rPr>
        <w:t>доходов бюджета</w:t>
      </w:r>
      <w:r w:rsidR="0000602B" w:rsidRPr="00055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BF7" w:rsidRPr="00055286">
        <w:rPr>
          <w:rFonts w:ascii="Times New Roman" w:hAnsi="Times New Roman" w:cs="Times New Roman"/>
          <w:b/>
          <w:sz w:val="24"/>
          <w:szCs w:val="24"/>
        </w:rPr>
        <w:t xml:space="preserve">Альменевского </w:t>
      </w:r>
      <w:r w:rsidR="00C56BD5" w:rsidRPr="00055286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00602B" w:rsidRPr="00055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0BF" w:rsidRPr="00055286"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  <w:r w:rsidRPr="00055286">
        <w:rPr>
          <w:rFonts w:ascii="Times New Roman" w:hAnsi="Times New Roman" w:cs="Times New Roman"/>
          <w:b/>
          <w:sz w:val="24"/>
          <w:szCs w:val="24"/>
        </w:rPr>
        <w:t>»</w:t>
      </w:r>
    </w:p>
    <w:p w:rsidR="007C57BC" w:rsidRPr="00E848CD" w:rsidRDefault="007C57BC" w:rsidP="000832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3212" w:rsidRDefault="007C57BC" w:rsidP="00083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CD">
        <w:rPr>
          <w:rFonts w:ascii="Times New Roman" w:hAnsi="Times New Roman" w:cs="Times New Roman"/>
        </w:rPr>
        <w:t xml:space="preserve">      </w:t>
      </w:r>
      <w:r w:rsidR="007000F4" w:rsidRPr="00E848CD">
        <w:rPr>
          <w:rFonts w:ascii="Times New Roman" w:hAnsi="Times New Roman" w:cs="Times New Roman"/>
        </w:rPr>
        <w:t xml:space="preserve">  </w:t>
      </w:r>
      <w:r w:rsidR="00083212">
        <w:rPr>
          <w:rFonts w:ascii="Times New Roman" w:hAnsi="Times New Roman" w:cs="Times New Roman"/>
        </w:rPr>
        <w:t xml:space="preserve"> </w:t>
      </w:r>
      <w:r w:rsidRPr="00055286">
        <w:rPr>
          <w:rFonts w:ascii="Times New Roman" w:hAnsi="Times New Roman" w:cs="Times New Roman"/>
          <w:sz w:val="24"/>
          <w:szCs w:val="24"/>
        </w:rPr>
        <w:t xml:space="preserve">В </w:t>
      </w:r>
      <w:r w:rsidR="00975B50" w:rsidRPr="00055286">
        <w:rPr>
          <w:rFonts w:ascii="Times New Roman" w:hAnsi="Times New Roman" w:cs="Times New Roman"/>
          <w:sz w:val="24"/>
          <w:szCs w:val="24"/>
        </w:rPr>
        <w:t>целях актуализации Перечня главных администраторов доходов бюджета Альменевского муниципал</w:t>
      </w:r>
      <w:r w:rsidR="005B14DE" w:rsidRPr="00055286">
        <w:rPr>
          <w:rFonts w:ascii="Times New Roman" w:hAnsi="Times New Roman" w:cs="Times New Roman"/>
          <w:sz w:val="24"/>
          <w:szCs w:val="24"/>
        </w:rPr>
        <w:t xml:space="preserve">ьного округа Курганской области, в </w:t>
      </w:r>
      <w:r w:rsidRPr="00055286">
        <w:rPr>
          <w:rFonts w:ascii="Times New Roman" w:hAnsi="Times New Roman" w:cs="Times New Roman"/>
          <w:sz w:val="24"/>
          <w:szCs w:val="24"/>
        </w:rPr>
        <w:t>соответствии с пунктом 3</w:t>
      </w:r>
      <w:r w:rsidRPr="000552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55286">
        <w:rPr>
          <w:rFonts w:ascii="Times New Roman" w:hAnsi="Times New Roman" w:cs="Times New Roman"/>
          <w:sz w:val="24"/>
          <w:szCs w:val="24"/>
        </w:rPr>
        <w:t xml:space="preserve"> статьи 160</w:t>
      </w:r>
      <w:r w:rsidRPr="0005528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55286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4E2CE4" w:rsidRPr="00055286">
        <w:rPr>
          <w:rFonts w:ascii="Times New Roman" w:hAnsi="Times New Roman" w:cs="Times New Roman"/>
          <w:sz w:val="24"/>
          <w:szCs w:val="24"/>
        </w:rPr>
        <w:t xml:space="preserve">го кодекса Российской Федерации </w:t>
      </w:r>
      <w:r w:rsidRPr="000552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00DC4" w:rsidRPr="00055286">
        <w:rPr>
          <w:rFonts w:ascii="Times New Roman" w:hAnsi="Times New Roman" w:cs="Times New Roman"/>
          <w:sz w:val="24"/>
          <w:szCs w:val="24"/>
        </w:rPr>
        <w:t xml:space="preserve"> </w:t>
      </w:r>
      <w:r w:rsidRPr="00055286">
        <w:rPr>
          <w:rFonts w:ascii="Times New Roman" w:hAnsi="Times New Roman" w:cs="Times New Roman"/>
          <w:sz w:val="24"/>
          <w:szCs w:val="24"/>
        </w:rPr>
        <w:t>Альменевского</w:t>
      </w:r>
      <w:r w:rsidR="00384589" w:rsidRPr="00055286">
        <w:rPr>
          <w:rFonts w:ascii="Times New Roman" w:hAnsi="Times New Roman" w:cs="Times New Roman"/>
          <w:sz w:val="24"/>
          <w:szCs w:val="24"/>
        </w:rPr>
        <w:t xml:space="preserve"> </w:t>
      </w:r>
      <w:r w:rsidR="002D568B" w:rsidRPr="0005528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55286">
        <w:rPr>
          <w:rFonts w:ascii="Times New Roman" w:hAnsi="Times New Roman" w:cs="Times New Roman"/>
          <w:sz w:val="24"/>
          <w:szCs w:val="24"/>
        </w:rPr>
        <w:t xml:space="preserve"> </w:t>
      </w:r>
      <w:r w:rsidR="00AD4860" w:rsidRPr="00055286">
        <w:rPr>
          <w:rFonts w:ascii="Times New Roman" w:hAnsi="Times New Roman" w:cs="Times New Roman"/>
          <w:sz w:val="24"/>
          <w:szCs w:val="24"/>
        </w:rPr>
        <w:t xml:space="preserve">Курганской области </w:t>
      </w:r>
    </w:p>
    <w:p w:rsidR="00083212" w:rsidRDefault="00552606" w:rsidP="00083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286">
        <w:rPr>
          <w:rFonts w:ascii="Times New Roman" w:hAnsi="Times New Roman" w:cs="Times New Roman"/>
          <w:sz w:val="24"/>
          <w:szCs w:val="24"/>
        </w:rPr>
        <w:t xml:space="preserve">     </w:t>
      </w:r>
      <w:r w:rsidR="00BA0EFA" w:rsidRPr="00055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7BC" w:rsidRPr="0005528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808FC" w:rsidRPr="00055286" w:rsidRDefault="004F4174" w:rsidP="00083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286">
        <w:rPr>
          <w:rFonts w:ascii="Times New Roman" w:hAnsi="Times New Roman" w:cs="Times New Roman"/>
          <w:sz w:val="24"/>
          <w:szCs w:val="24"/>
        </w:rPr>
        <w:t xml:space="preserve">     </w:t>
      </w:r>
      <w:r w:rsidR="00083212">
        <w:rPr>
          <w:rFonts w:ascii="Times New Roman" w:hAnsi="Times New Roman" w:cs="Times New Roman"/>
          <w:sz w:val="24"/>
          <w:szCs w:val="24"/>
        </w:rPr>
        <w:t xml:space="preserve">  </w:t>
      </w:r>
      <w:r w:rsidRPr="00055286">
        <w:rPr>
          <w:rFonts w:ascii="Times New Roman" w:hAnsi="Times New Roman" w:cs="Times New Roman"/>
          <w:sz w:val="24"/>
          <w:szCs w:val="24"/>
        </w:rPr>
        <w:t>1.</w:t>
      </w:r>
      <w:r w:rsidR="00826F13" w:rsidRPr="00055286">
        <w:rPr>
          <w:rFonts w:ascii="Times New Roman" w:hAnsi="Times New Roman" w:cs="Times New Roman"/>
          <w:sz w:val="24"/>
          <w:szCs w:val="24"/>
        </w:rPr>
        <w:t xml:space="preserve"> </w:t>
      </w:r>
      <w:r w:rsidR="00A808FC" w:rsidRPr="00055286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826F13" w:rsidRPr="00055286">
        <w:rPr>
          <w:rFonts w:ascii="Times New Roman" w:hAnsi="Times New Roman" w:cs="Times New Roman"/>
          <w:sz w:val="24"/>
          <w:szCs w:val="24"/>
        </w:rPr>
        <w:t>п</w:t>
      </w:r>
      <w:r w:rsidR="00A808FC" w:rsidRPr="00055286">
        <w:rPr>
          <w:rFonts w:ascii="Times New Roman" w:hAnsi="Times New Roman" w:cs="Times New Roman"/>
          <w:sz w:val="24"/>
          <w:szCs w:val="24"/>
        </w:rPr>
        <w:t>остановление Администрации Альменевского муниципального округа Курганской области от 23 декабря 2021 года № 12 «Об утверждении Перечня  главных администраторов доходов бюджета Альменевского муниципального округа</w:t>
      </w:r>
      <w:r w:rsidR="00E848CD" w:rsidRPr="00055286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A808FC" w:rsidRPr="00055286">
        <w:rPr>
          <w:rFonts w:ascii="Times New Roman" w:hAnsi="Times New Roman" w:cs="Times New Roman"/>
          <w:sz w:val="24"/>
          <w:szCs w:val="24"/>
        </w:rPr>
        <w:t xml:space="preserve">» следующие изменения: </w:t>
      </w:r>
    </w:p>
    <w:p w:rsidR="00552606" w:rsidRDefault="005B14DE" w:rsidP="00083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286">
        <w:rPr>
          <w:rFonts w:ascii="Times New Roman" w:hAnsi="Times New Roman" w:cs="Times New Roman"/>
          <w:sz w:val="24"/>
          <w:szCs w:val="24"/>
        </w:rPr>
        <w:t xml:space="preserve">     </w:t>
      </w:r>
      <w:r w:rsidR="00083212">
        <w:rPr>
          <w:rFonts w:ascii="Times New Roman" w:hAnsi="Times New Roman" w:cs="Times New Roman"/>
          <w:sz w:val="24"/>
          <w:szCs w:val="24"/>
        </w:rPr>
        <w:t xml:space="preserve">  </w:t>
      </w:r>
      <w:r w:rsidRPr="00055286">
        <w:rPr>
          <w:rFonts w:ascii="Times New Roman" w:hAnsi="Times New Roman" w:cs="Times New Roman"/>
          <w:sz w:val="24"/>
          <w:szCs w:val="24"/>
        </w:rPr>
        <w:t xml:space="preserve">1) </w:t>
      </w:r>
      <w:r w:rsidR="00A808FC" w:rsidRPr="00055286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826F13" w:rsidRPr="00055286">
        <w:rPr>
          <w:rFonts w:ascii="Times New Roman" w:hAnsi="Times New Roman" w:cs="Times New Roman"/>
          <w:sz w:val="24"/>
          <w:szCs w:val="24"/>
        </w:rPr>
        <w:t>п</w:t>
      </w:r>
      <w:r w:rsidR="00A808FC" w:rsidRPr="00055286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4F4174" w:rsidRPr="00055286">
        <w:rPr>
          <w:rFonts w:ascii="Times New Roman" w:hAnsi="Times New Roman" w:cs="Times New Roman"/>
          <w:sz w:val="24"/>
          <w:szCs w:val="24"/>
        </w:rPr>
        <w:t>Администрации Альменевского муниципального округа Курганской области от 23 декабря 2021 года № 12 «Об утверждении Перечня  главных администраторов доходов бюджета Альменевского муниципального округа</w:t>
      </w:r>
      <w:r w:rsidR="00E848CD" w:rsidRPr="00055286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4F4174" w:rsidRPr="00055286">
        <w:rPr>
          <w:rFonts w:ascii="Times New Roman" w:hAnsi="Times New Roman" w:cs="Times New Roman"/>
          <w:sz w:val="24"/>
          <w:szCs w:val="24"/>
        </w:rPr>
        <w:t xml:space="preserve">» </w:t>
      </w:r>
      <w:r w:rsidR="00826F13" w:rsidRPr="00055286">
        <w:rPr>
          <w:rFonts w:ascii="Times New Roman" w:hAnsi="Times New Roman" w:cs="Times New Roman"/>
          <w:sz w:val="24"/>
          <w:szCs w:val="24"/>
        </w:rPr>
        <w:t xml:space="preserve">изложить в редакции  </w:t>
      </w:r>
      <w:r w:rsidR="00A808FC" w:rsidRPr="00055286">
        <w:rPr>
          <w:rFonts w:ascii="Times New Roman" w:hAnsi="Times New Roman" w:cs="Times New Roman"/>
          <w:sz w:val="24"/>
          <w:szCs w:val="24"/>
        </w:rPr>
        <w:t xml:space="preserve">согласно приложению к настоящему  </w:t>
      </w:r>
      <w:r w:rsidR="00826F13" w:rsidRPr="00055286">
        <w:rPr>
          <w:rFonts w:ascii="Times New Roman" w:hAnsi="Times New Roman" w:cs="Times New Roman"/>
          <w:sz w:val="24"/>
          <w:szCs w:val="24"/>
        </w:rPr>
        <w:t>п</w:t>
      </w:r>
      <w:r w:rsidR="00A808FC" w:rsidRPr="00055286">
        <w:rPr>
          <w:rFonts w:ascii="Times New Roman" w:hAnsi="Times New Roman" w:cs="Times New Roman"/>
          <w:sz w:val="24"/>
          <w:szCs w:val="24"/>
        </w:rPr>
        <w:t>остановлению</w:t>
      </w:r>
      <w:r w:rsidR="00C84F8D" w:rsidRPr="00055286">
        <w:rPr>
          <w:rFonts w:ascii="Times New Roman" w:hAnsi="Times New Roman" w:cs="Times New Roman"/>
          <w:sz w:val="24"/>
          <w:szCs w:val="24"/>
        </w:rPr>
        <w:t>.</w:t>
      </w:r>
    </w:p>
    <w:p w:rsidR="00BE3344" w:rsidRDefault="00BE3344" w:rsidP="00083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87569">
        <w:rPr>
          <w:rFonts w:ascii="Times New Roman" w:hAnsi="Times New Roman" w:cs="Times New Roman"/>
          <w:sz w:val="24"/>
          <w:szCs w:val="24"/>
        </w:rPr>
        <w:t>2.</w:t>
      </w:r>
      <w:r w:rsidR="004822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87569">
        <w:rPr>
          <w:rFonts w:ascii="Times New Roman" w:hAnsi="Times New Roman" w:cs="Times New Roman"/>
          <w:sz w:val="24"/>
          <w:szCs w:val="24"/>
        </w:rPr>
        <w:t>Постановление Администрации Альменевского муниципального округа Курганской области от 18 декабря 202</w:t>
      </w:r>
      <w:r w:rsidR="007B3F7F" w:rsidRPr="00E87569">
        <w:rPr>
          <w:rFonts w:ascii="Times New Roman" w:hAnsi="Times New Roman" w:cs="Times New Roman"/>
          <w:sz w:val="24"/>
          <w:szCs w:val="24"/>
        </w:rPr>
        <w:t>3</w:t>
      </w:r>
      <w:r w:rsidRPr="00E87569">
        <w:rPr>
          <w:rFonts w:ascii="Times New Roman" w:hAnsi="Times New Roman" w:cs="Times New Roman"/>
          <w:sz w:val="24"/>
          <w:szCs w:val="24"/>
        </w:rPr>
        <w:t xml:space="preserve"> года №113 «О внесении изменений в постановление Администрации Альменевского муниципального округа Курганской области от 23 декабря 2021 года  № 12 «Об утверждении Перечня главных администраторов доходов бюджета Альменевского муниципального округа Курганской области» считать утратившим силу.</w:t>
      </w:r>
    </w:p>
    <w:p w:rsidR="00083212" w:rsidRDefault="00083212" w:rsidP="00083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33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порядке, предусмотренном Уставом Альменевского муниципального округа Курганской области.</w:t>
      </w:r>
    </w:p>
    <w:p w:rsidR="005165C7" w:rsidRPr="00055286" w:rsidRDefault="00083212" w:rsidP="00083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5C7" w:rsidRPr="0005528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3344">
        <w:rPr>
          <w:rFonts w:ascii="Times New Roman" w:hAnsi="Times New Roman" w:cs="Times New Roman"/>
          <w:sz w:val="24"/>
          <w:szCs w:val="24"/>
        </w:rPr>
        <w:t>4</w:t>
      </w:r>
      <w:r w:rsidR="005165C7" w:rsidRPr="00055286">
        <w:rPr>
          <w:rFonts w:ascii="Times New Roman" w:hAnsi="Times New Roman" w:cs="Times New Roman"/>
          <w:sz w:val="24"/>
          <w:szCs w:val="24"/>
        </w:rPr>
        <w:t>.</w:t>
      </w:r>
      <w:r w:rsidR="00D60D50" w:rsidRPr="00055286">
        <w:rPr>
          <w:rFonts w:ascii="Times New Roman" w:hAnsi="Times New Roman" w:cs="Times New Roman"/>
          <w:sz w:val="24"/>
          <w:szCs w:val="24"/>
        </w:rPr>
        <w:t xml:space="preserve"> </w:t>
      </w:r>
      <w:r w:rsidR="005165C7" w:rsidRPr="0005528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980F65" w:rsidRPr="00055286" w:rsidRDefault="00BA0EFA" w:rsidP="00083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286">
        <w:rPr>
          <w:rFonts w:ascii="Times New Roman" w:hAnsi="Times New Roman" w:cs="Times New Roman"/>
          <w:sz w:val="24"/>
          <w:szCs w:val="24"/>
        </w:rPr>
        <w:t xml:space="preserve">     </w:t>
      </w:r>
      <w:r w:rsidR="00083212">
        <w:rPr>
          <w:rFonts w:ascii="Times New Roman" w:hAnsi="Times New Roman" w:cs="Times New Roman"/>
          <w:sz w:val="24"/>
          <w:szCs w:val="24"/>
        </w:rPr>
        <w:t xml:space="preserve">  </w:t>
      </w:r>
      <w:r w:rsidR="00BE3344">
        <w:rPr>
          <w:rFonts w:ascii="Times New Roman" w:hAnsi="Times New Roman" w:cs="Times New Roman"/>
          <w:sz w:val="24"/>
          <w:szCs w:val="24"/>
        </w:rPr>
        <w:t>5</w:t>
      </w:r>
      <w:r w:rsidR="00980F65" w:rsidRPr="00055286">
        <w:rPr>
          <w:rFonts w:ascii="Times New Roman" w:hAnsi="Times New Roman" w:cs="Times New Roman"/>
          <w:sz w:val="24"/>
          <w:szCs w:val="24"/>
        </w:rPr>
        <w:t>.</w:t>
      </w:r>
      <w:r w:rsidR="007D156C" w:rsidRPr="00055286">
        <w:rPr>
          <w:rFonts w:ascii="Times New Roman" w:hAnsi="Times New Roman" w:cs="Times New Roman"/>
          <w:sz w:val="24"/>
          <w:szCs w:val="24"/>
        </w:rPr>
        <w:t xml:space="preserve"> </w:t>
      </w:r>
      <w:r w:rsidR="00980F65" w:rsidRPr="00055286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начальника </w:t>
      </w:r>
      <w:r w:rsidR="002D568B" w:rsidRPr="00055286">
        <w:rPr>
          <w:rFonts w:ascii="Times New Roman" w:hAnsi="Times New Roman" w:cs="Times New Roman"/>
          <w:sz w:val="24"/>
          <w:szCs w:val="24"/>
        </w:rPr>
        <w:t>ф</w:t>
      </w:r>
      <w:r w:rsidR="00980F65" w:rsidRPr="00055286">
        <w:rPr>
          <w:rFonts w:ascii="Times New Roman" w:hAnsi="Times New Roman" w:cs="Times New Roman"/>
          <w:sz w:val="24"/>
          <w:szCs w:val="24"/>
        </w:rPr>
        <w:t xml:space="preserve">инансового отдела Администрации Альменевского </w:t>
      </w:r>
      <w:r w:rsidR="002D568B" w:rsidRPr="00055286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7D156C" w:rsidRPr="00055286">
        <w:rPr>
          <w:rFonts w:ascii="Times New Roman" w:hAnsi="Times New Roman" w:cs="Times New Roman"/>
          <w:sz w:val="24"/>
          <w:szCs w:val="24"/>
        </w:rPr>
        <w:t>.</w:t>
      </w:r>
    </w:p>
    <w:p w:rsidR="00C66C14" w:rsidRPr="00055286" w:rsidRDefault="00C66C14" w:rsidP="000832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F77B6" w:rsidRPr="00055286" w:rsidRDefault="00B92A6E" w:rsidP="0008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286">
        <w:rPr>
          <w:rFonts w:ascii="Times New Roman" w:hAnsi="Times New Roman" w:cs="Times New Roman"/>
          <w:sz w:val="24"/>
          <w:szCs w:val="24"/>
        </w:rPr>
        <w:t>Глав</w:t>
      </w:r>
      <w:r w:rsidR="002D568B" w:rsidRPr="00055286">
        <w:rPr>
          <w:rFonts w:ascii="Times New Roman" w:hAnsi="Times New Roman" w:cs="Times New Roman"/>
          <w:sz w:val="24"/>
          <w:szCs w:val="24"/>
        </w:rPr>
        <w:t>а</w:t>
      </w:r>
      <w:r w:rsidR="001F77B6" w:rsidRPr="00055286">
        <w:rPr>
          <w:rFonts w:ascii="Times New Roman" w:hAnsi="Times New Roman" w:cs="Times New Roman"/>
          <w:sz w:val="24"/>
          <w:szCs w:val="24"/>
        </w:rPr>
        <w:t xml:space="preserve"> Альменевского</w:t>
      </w:r>
    </w:p>
    <w:p w:rsidR="00E743AD" w:rsidRPr="00055286" w:rsidRDefault="002D568B" w:rsidP="0008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286"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</w:t>
      </w:r>
      <w:r w:rsidR="00B92A6E" w:rsidRPr="00055286">
        <w:rPr>
          <w:rFonts w:ascii="Times New Roman" w:hAnsi="Times New Roman" w:cs="Times New Roman"/>
          <w:sz w:val="24"/>
          <w:szCs w:val="24"/>
        </w:rPr>
        <w:tab/>
      </w:r>
      <w:r w:rsidR="001F77B6" w:rsidRPr="00055286">
        <w:rPr>
          <w:rFonts w:ascii="Times New Roman" w:hAnsi="Times New Roman" w:cs="Times New Roman"/>
          <w:sz w:val="24"/>
          <w:szCs w:val="24"/>
        </w:rPr>
        <w:tab/>
      </w:r>
      <w:r w:rsidR="00716FA6">
        <w:rPr>
          <w:rFonts w:ascii="Times New Roman" w:hAnsi="Times New Roman" w:cs="Times New Roman"/>
          <w:sz w:val="24"/>
          <w:szCs w:val="24"/>
        </w:rPr>
        <w:tab/>
      </w:r>
      <w:r w:rsidR="00716FA6">
        <w:rPr>
          <w:rFonts w:ascii="Times New Roman" w:hAnsi="Times New Roman" w:cs="Times New Roman"/>
          <w:sz w:val="24"/>
          <w:szCs w:val="24"/>
        </w:rPr>
        <w:tab/>
      </w:r>
      <w:r w:rsidR="001F77B6" w:rsidRPr="00055286">
        <w:rPr>
          <w:rFonts w:ascii="Times New Roman" w:hAnsi="Times New Roman" w:cs="Times New Roman"/>
          <w:sz w:val="24"/>
          <w:szCs w:val="24"/>
        </w:rPr>
        <w:tab/>
      </w:r>
      <w:r w:rsidRPr="00055286">
        <w:rPr>
          <w:rFonts w:ascii="Times New Roman" w:hAnsi="Times New Roman" w:cs="Times New Roman"/>
          <w:sz w:val="24"/>
          <w:szCs w:val="24"/>
        </w:rPr>
        <w:t>А.В.</w:t>
      </w:r>
      <w:r w:rsidR="00DA348A" w:rsidRPr="00055286">
        <w:rPr>
          <w:rFonts w:ascii="Times New Roman" w:hAnsi="Times New Roman" w:cs="Times New Roman"/>
          <w:sz w:val="24"/>
          <w:szCs w:val="24"/>
        </w:rPr>
        <w:t xml:space="preserve"> </w:t>
      </w:r>
      <w:r w:rsidRPr="00055286">
        <w:rPr>
          <w:rFonts w:ascii="Times New Roman" w:hAnsi="Times New Roman" w:cs="Times New Roman"/>
          <w:sz w:val="24"/>
          <w:szCs w:val="24"/>
        </w:rPr>
        <w:t>Снежко</w:t>
      </w:r>
    </w:p>
    <w:p w:rsidR="004B0309" w:rsidRDefault="004B0309" w:rsidP="00083212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7D156C" w:rsidRPr="00133225" w:rsidRDefault="004B0309" w:rsidP="00083212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7D156C" w:rsidRPr="00133225">
        <w:rPr>
          <w:rFonts w:ascii="Times New Roman" w:hAnsi="Times New Roman" w:cs="Times New Roman"/>
          <w:sz w:val="16"/>
          <w:szCs w:val="16"/>
        </w:rPr>
        <w:t xml:space="preserve">Исп.Вахитова Н. Г. </w:t>
      </w:r>
    </w:p>
    <w:p w:rsidR="007D156C" w:rsidRPr="00133225" w:rsidRDefault="004B0309" w:rsidP="000832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33225">
        <w:rPr>
          <w:rFonts w:ascii="Times New Roman" w:hAnsi="Times New Roman" w:cs="Times New Roman"/>
          <w:sz w:val="16"/>
          <w:szCs w:val="16"/>
        </w:rPr>
        <w:t xml:space="preserve">        </w:t>
      </w:r>
      <w:r w:rsidR="00133225">
        <w:rPr>
          <w:rFonts w:ascii="Times New Roman" w:hAnsi="Times New Roman" w:cs="Times New Roman"/>
          <w:sz w:val="16"/>
          <w:szCs w:val="16"/>
        </w:rPr>
        <w:t xml:space="preserve">  </w:t>
      </w:r>
      <w:r w:rsidRPr="00133225">
        <w:rPr>
          <w:rFonts w:ascii="Times New Roman" w:hAnsi="Times New Roman" w:cs="Times New Roman"/>
          <w:sz w:val="16"/>
          <w:szCs w:val="16"/>
        </w:rPr>
        <w:t xml:space="preserve"> </w:t>
      </w:r>
      <w:r w:rsidR="00066BBD" w:rsidRPr="00133225">
        <w:rPr>
          <w:rFonts w:ascii="Times New Roman" w:hAnsi="Times New Roman" w:cs="Times New Roman"/>
          <w:sz w:val="16"/>
          <w:szCs w:val="16"/>
        </w:rPr>
        <w:t>8</w:t>
      </w:r>
      <w:r w:rsidR="007D156C" w:rsidRPr="00133225">
        <w:rPr>
          <w:rFonts w:ascii="Times New Roman" w:hAnsi="Times New Roman" w:cs="Times New Roman"/>
          <w:sz w:val="16"/>
          <w:szCs w:val="16"/>
        </w:rPr>
        <w:t>(35242)9-12-01</w:t>
      </w:r>
    </w:p>
    <w:sectPr w:rsidR="007D156C" w:rsidRPr="00133225" w:rsidSect="00716FA6">
      <w:pgSz w:w="11906" w:h="16838"/>
      <w:pgMar w:top="851" w:right="850" w:bottom="142" w:left="1701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619" w:rsidRDefault="00FE3619" w:rsidP="00A35DA1">
      <w:pPr>
        <w:spacing w:after="0" w:line="240" w:lineRule="auto"/>
      </w:pPr>
      <w:r>
        <w:separator/>
      </w:r>
    </w:p>
  </w:endnote>
  <w:endnote w:type="continuationSeparator" w:id="0">
    <w:p w:rsidR="00FE3619" w:rsidRDefault="00FE3619" w:rsidP="00A3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619" w:rsidRDefault="00FE3619" w:rsidP="00A35DA1">
      <w:pPr>
        <w:spacing w:after="0" w:line="240" w:lineRule="auto"/>
      </w:pPr>
      <w:r>
        <w:separator/>
      </w:r>
    </w:p>
  </w:footnote>
  <w:footnote w:type="continuationSeparator" w:id="0">
    <w:p w:rsidR="00FE3619" w:rsidRDefault="00FE3619" w:rsidP="00A35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0241"/>
    <w:multiLevelType w:val="hybridMultilevel"/>
    <w:tmpl w:val="FE2ED162"/>
    <w:lvl w:ilvl="0" w:tplc="F27411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98"/>
    <w:rsid w:val="0000602B"/>
    <w:rsid w:val="00055286"/>
    <w:rsid w:val="00066BBD"/>
    <w:rsid w:val="00066C49"/>
    <w:rsid w:val="00083212"/>
    <w:rsid w:val="00133225"/>
    <w:rsid w:val="0015387F"/>
    <w:rsid w:val="0016702A"/>
    <w:rsid w:val="001D2E7C"/>
    <w:rsid w:val="001F77B6"/>
    <w:rsid w:val="00221D81"/>
    <w:rsid w:val="0023641E"/>
    <w:rsid w:val="002C4B45"/>
    <w:rsid w:val="002D568B"/>
    <w:rsid w:val="002E4D58"/>
    <w:rsid w:val="003061AC"/>
    <w:rsid w:val="00374C5C"/>
    <w:rsid w:val="00384589"/>
    <w:rsid w:val="003C2499"/>
    <w:rsid w:val="003C2746"/>
    <w:rsid w:val="003F3F85"/>
    <w:rsid w:val="00440B3F"/>
    <w:rsid w:val="00453A27"/>
    <w:rsid w:val="00482279"/>
    <w:rsid w:val="00494C81"/>
    <w:rsid w:val="004B0309"/>
    <w:rsid w:val="004E0A60"/>
    <w:rsid w:val="004E2CE4"/>
    <w:rsid w:val="004F4174"/>
    <w:rsid w:val="005006BF"/>
    <w:rsid w:val="005165C7"/>
    <w:rsid w:val="00544C47"/>
    <w:rsid w:val="00552606"/>
    <w:rsid w:val="00580AE2"/>
    <w:rsid w:val="005B14DE"/>
    <w:rsid w:val="005B30BF"/>
    <w:rsid w:val="00630338"/>
    <w:rsid w:val="00637D72"/>
    <w:rsid w:val="0069508B"/>
    <w:rsid w:val="006D50D6"/>
    <w:rsid w:val="007000F4"/>
    <w:rsid w:val="00700DC4"/>
    <w:rsid w:val="007058FE"/>
    <w:rsid w:val="00716FA6"/>
    <w:rsid w:val="007B3F7F"/>
    <w:rsid w:val="007C57BC"/>
    <w:rsid w:val="007D035E"/>
    <w:rsid w:val="007D156C"/>
    <w:rsid w:val="00826F13"/>
    <w:rsid w:val="00934B3E"/>
    <w:rsid w:val="00975B50"/>
    <w:rsid w:val="00980F65"/>
    <w:rsid w:val="00A23EAA"/>
    <w:rsid w:val="00A35DA1"/>
    <w:rsid w:val="00A35F0C"/>
    <w:rsid w:val="00A808FC"/>
    <w:rsid w:val="00AD4860"/>
    <w:rsid w:val="00AE3F7F"/>
    <w:rsid w:val="00B92A6E"/>
    <w:rsid w:val="00BA0EFA"/>
    <w:rsid w:val="00BE3344"/>
    <w:rsid w:val="00C56BD5"/>
    <w:rsid w:val="00C66C14"/>
    <w:rsid w:val="00C84F8D"/>
    <w:rsid w:val="00CB2C7D"/>
    <w:rsid w:val="00CB3A83"/>
    <w:rsid w:val="00D34095"/>
    <w:rsid w:val="00D3663B"/>
    <w:rsid w:val="00D54E98"/>
    <w:rsid w:val="00D60D50"/>
    <w:rsid w:val="00D9023A"/>
    <w:rsid w:val="00DA348A"/>
    <w:rsid w:val="00DA3DC9"/>
    <w:rsid w:val="00DB6478"/>
    <w:rsid w:val="00E237AF"/>
    <w:rsid w:val="00E46BF7"/>
    <w:rsid w:val="00E70076"/>
    <w:rsid w:val="00E743AD"/>
    <w:rsid w:val="00E848CD"/>
    <w:rsid w:val="00E87569"/>
    <w:rsid w:val="00EA1C43"/>
    <w:rsid w:val="00F32873"/>
    <w:rsid w:val="00F721FC"/>
    <w:rsid w:val="00FC2C3C"/>
    <w:rsid w:val="00FE3619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FD5D"/>
  <w15:docId w15:val="{C8CF4E72-542D-4980-8039-CD311C01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C3C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C2C3C"/>
    <w:pPr>
      <w:framePr w:w="9353" w:h="2352" w:hSpace="180" w:wrap="auto" w:vAnchor="text" w:hAnchor="page" w:x="1445" w:y="284"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08F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35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DA1"/>
  </w:style>
  <w:style w:type="paragraph" w:styleId="a9">
    <w:name w:val="footer"/>
    <w:basedOn w:val="a"/>
    <w:link w:val="aa"/>
    <w:uiPriority w:val="99"/>
    <w:unhideWhenUsed/>
    <w:rsid w:val="00A35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cp:lastPrinted>2024-12-17T09:23:00Z</cp:lastPrinted>
  <dcterms:created xsi:type="dcterms:W3CDTF">2021-11-08T06:53:00Z</dcterms:created>
  <dcterms:modified xsi:type="dcterms:W3CDTF">2024-12-17T09:23:00Z</dcterms:modified>
</cp:coreProperties>
</file>