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D696" w14:textId="77777777" w:rsidR="002304F5" w:rsidRPr="00F27CCF" w:rsidRDefault="006A60E6" w:rsidP="002304F5">
      <w:pPr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drawing>
          <wp:inline distT="0" distB="0" distL="0" distR="0" wp14:anchorId="1E0D8F0E" wp14:editId="0935D7EB">
            <wp:extent cx="612775" cy="69024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000C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АЛЬМЕНЕВСКИЙ</w:t>
      </w:r>
    </w:p>
    <w:p w14:paraId="6069B81B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МУНИЦИПАЛЬНЫЙ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ОКРУГ 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52C8C570" w14:textId="77777777" w:rsidR="00F27CCF" w:rsidRPr="00F27CCF" w:rsidRDefault="00F27CCF" w:rsidP="00F27CCF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</w:p>
    <w:p w14:paraId="7B4B4D86" w14:textId="0744EEC0" w:rsidR="007E11E0" w:rsidRPr="00F27CCF" w:rsidRDefault="00CA342F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>
        <w:rPr>
          <w:b/>
          <w:sz w:val="32"/>
          <w:szCs w:val="24"/>
        </w:rPr>
        <w:t>ГЛАВА</w:t>
      </w:r>
    </w:p>
    <w:p w14:paraId="12EA06D8" w14:textId="77777777" w:rsidR="002304F5" w:rsidRPr="00F27CCF" w:rsidRDefault="008E6A88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АЛЬМЕНЕВСКОГО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МУНИЦИПАЛЬНОГО</w:t>
      </w:r>
      <w:r w:rsidR="007E11E0"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ОКРУГА</w:t>
      </w:r>
    </w:p>
    <w:p w14:paraId="37153501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439F4B78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24"/>
          <w:szCs w:val="24"/>
        </w:rPr>
      </w:pPr>
    </w:p>
    <w:p w14:paraId="511F07D8" w14:textId="77777777" w:rsidR="002304F5" w:rsidRPr="00463C5F" w:rsidRDefault="00F07CDC" w:rsidP="002304F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</w:t>
      </w:r>
      <w:r w:rsidR="00365EEC" w:rsidRPr="00463C5F">
        <w:rPr>
          <w:b/>
          <w:sz w:val="36"/>
          <w:szCs w:val="24"/>
        </w:rPr>
        <w:t>Е</w:t>
      </w:r>
    </w:p>
    <w:p w14:paraId="2E7CCDB9" w14:textId="77777777"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04ED0D66" w14:textId="77777777"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1527B7B5" w14:textId="61BBC08B" w:rsidR="002304F5" w:rsidRPr="00F27CCF" w:rsidRDefault="003344A5" w:rsidP="002304F5">
      <w:pPr>
        <w:rPr>
          <w:rFonts w:ascii="Arial Rounded MT Bold" w:hAnsi="Arial Rounded MT Bold" w:cs="Times New Roman"/>
          <w:sz w:val="24"/>
          <w:szCs w:val="24"/>
          <w:u w:val="single"/>
        </w:rPr>
      </w:pPr>
      <w:r w:rsidRPr="0030480E">
        <w:rPr>
          <w:sz w:val="24"/>
          <w:szCs w:val="24"/>
        </w:rPr>
        <w:t xml:space="preserve"> </w:t>
      </w:r>
      <w:r w:rsidR="00014017" w:rsidRPr="0030480E">
        <w:rPr>
          <w:sz w:val="24"/>
          <w:szCs w:val="24"/>
          <w:u w:val="single"/>
        </w:rPr>
        <w:t xml:space="preserve"> </w:t>
      </w:r>
      <w:r w:rsidR="0030480E" w:rsidRPr="0030480E">
        <w:rPr>
          <w:sz w:val="24"/>
          <w:szCs w:val="24"/>
          <w:u w:val="single"/>
        </w:rPr>
        <w:t>30.01.</w:t>
      </w:r>
      <w:r w:rsidR="00014017" w:rsidRPr="0030480E">
        <w:rPr>
          <w:sz w:val="24"/>
          <w:szCs w:val="24"/>
          <w:u w:val="single"/>
        </w:rPr>
        <w:t>202</w:t>
      </w:r>
      <w:r w:rsidR="00CA0395" w:rsidRPr="0030480E">
        <w:rPr>
          <w:sz w:val="24"/>
          <w:szCs w:val="24"/>
          <w:u w:val="single"/>
        </w:rPr>
        <w:t>5</w:t>
      </w:r>
      <w:r w:rsidR="00106C44">
        <w:rPr>
          <w:sz w:val="24"/>
          <w:szCs w:val="24"/>
          <w:u w:val="single"/>
        </w:rPr>
        <w:t xml:space="preserve"> </w:t>
      </w:r>
      <w:r w:rsidRPr="00F27CCF">
        <w:rPr>
          <w:sz w:val="24"/>
          <w:szCs w:val="24"/>
          <w:u w:val="single"/>
        </w:rPr>
        <w:t>г</w:t>
      </w:r>
      <w:r w:rsidR="005A7138" w:rsidRPr="00F27CCF">
        <w:rPr>
          <w:sz w:val="24"/>
          <w:szCs w:val="24"/>
          <w:u w:val="single"/>
        </w:rPr>
        <w:t>ода</w:t>
      </w:r>
      <w:r w:rsidRPr="00F27CCF">
        <w:rPr>
          <w:rFonts w:ascii="Arial Rounded MT Bold" w:hAnsi="Arial Rounded MT Bold" w:cs="Times New Roman"/>
          <w:sz w:val="24"/>
          <w:szCs w:val="24"/>
          <w:u w:val="single"/>
        </w:rPr>
        <w:t xml:space="preserve"> </w:t>
      </w:r>
      <w:r w:rsidRPr="00F27CCF">
        <w:rPr>
          <w:sz w:val="24"/>
          <w:szCs w:val="24"/>
          <w:u w:val="single"/>
        </w:rPr>
        <w:t>№</w:t>
      </w:r>
      <w:r w:rsidR="00E93464">
        <w:rPr>
          <w:sz w:val="24"/>
          <w:szCs w:val="24"/>
          <w:u w:val="single"/>
        </w:rPr>
        <w:t xml:space="preserve"> </w:t>
      </w:r>
      <w:r w:rsidR="0030480E">
        <w:rPr>
          <w:sz w:val="24"/>
          <w:szCs w:val="24"/>
          <w:u w:val="single"/>
        </w:rPr>
        <w:t>1</w:t>
      </w:r>
      <w:r w:rsidR="0026456E" w:rsidRPr="007B179E">
        <w:rPr>
          <w:sz w:val="24"/>
          <w:szCs w:val="24"/>
        </w:rPr>
        <w:t>____</w:t>
      </w:r>
    </w:p>
    <w:p w14:paraId="2FBF5054" w14:textId="77777777" w:rsidR="002304F5" w:rsidRPr="00F27CCF" w:rsidRDefault="002304F5" w:rsidP="002304F5">
      <w:pPr>
        <w:rPr>
          <w:rFonts w:ascii="Arial Rounded MT Bold" w:hAnsi="Arial Rounded MT Bold" w:cs="Times New Roman"/>
          <w:sz w:val="24"/>
          <w:szCs w:val="24"/>
        </w:rPr>
      </w:pPr>
      <w:r w:rsidRPr="00F27CCF">
        <w:rPr>
          <w:sz w:val="24"/>
          <w:szCs w:val="24"/>
        </w:rPr>
        <w:t>с</w:t>
      </w:r>
      <w:r w:rsidRPr="00F27CCF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F27CCF">
        <w:rPr>
          <w:sz w:val="24"/>
          <w:szCs w:val="24"/>
        </w:rPr>
        <w:t>Альменево</w:t>
      </w:r>
    </w:p>
    <w:p w14:paraId="59797B7C" w14:textId="77777777" w:rsidR="00C5487B" w:rsidRPr="00F27CCF" w:rsidRDefault="00C5487B" w:rsidP="002304F5">
      <w:pPr>
        <w:rPr>
          <w:rFonts w:ascii="Arial Rounded MT Bold" w:hAnsi="Arial Rounded MT Bold" w:cs="Times New Roman"/>
          <w:b/>
          <w:bCs/>
          <w:sz w:val="24"/>
          <w:szCs w:val="24"/>
          <w:lang w:eastAsia="ar-SA"/>
        </w:rPr>
      </w:pPr>
    </w:p>
    <w:p w14:paraId="6A00EF09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1C6AB538" w14:textId="4E4E060E" w:rsidR="00A570DD" w:rsidRPr="00CA0395" w:rsidRDefault="00A570DD" w:rsidP="00A570DD">
      <w:pPr>
        <w:pStyle w:val="12"/>
        <w:spacing w:after="30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О назначении общественных обсуждений по </w:t>
      </w:r>
      <w:r w:rsidR="00633EEC"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проекту правил</w:t>
      </w:r>
      <w:r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br/>
        <w:t>благоустройства территории Альменевского муниципального округа</w:t>
      </w:r>
      <w:r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br/>
        <w:t>Курганской области</w:t>
      </w:r>
    </w:p>
    <w:p w14:paraId="4A4489BA" w14:textId="53BE787D" w:rsidR="00654DFC" w:rsidRPr="00CA0395" w:rsidRDefault="00A570DD" w:rsidP="00CA342F">
      <w:pPr>
        <w:pStyle w:val="12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Уставом Альменевского муниципального округа Курганской области, 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оложени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>ем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об общественных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обсуждениях и о публичных слушаниях по вопросам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градостроительной деятельности на территории Альменевского</w:t>
      </w:r>
      <w:r w:rsidR="00E9438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94381" w:rsidRPr="00E94381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 Курганской области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, утвержденным решением Думы Альменевского муниципального округа Курганской области</w:t>
      </w:r>
      <w:r w:rsidR="006725F0">
        <w:rPr>
          <w:rFonts w:ascii="Arial" w:hAnsi="Arial" w:cs="Arial"/>
          <w:color w:val="000000"/>
          <w:sz w:val="24"/>
          <w:szCs w:val="24"/>
          <w:lang w:bidi="ru-RU"/>
        </w:rPr>
        <w:t xml:space="preserve"> от 21 ноября 2024 года №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725F0">
        <w:rPr>
          <w:rFonts w:ascii="Arial" w:hAnsi="Arial" w:cs="Arial"/>
          <w:color w:val="000000"/>
          <w:sz w:val="24"/>
          <w:szCs w:val="24"/>
          <w:lang w:bidi="ru-RU"/>
        </w:rPr>
        <w:t>52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>«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Об утверждении положения об общественных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обсуждениях и о публичных слушаниях по вопросам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градостроительной деятельности на территории Альменевского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A342F" w:rsidRPr="00CA342F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 Курганской области</w:t>
      </w:r>
      <w:r w:rsidR="00CA342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86610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дминистрация 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Альменевского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округа 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</w:p>
    <w:p w14:paraId="44B6E8EE" w14:textId="66FE3595" w:rsidR="00A570DD" w:rsidRPr="00CA0395" w:rsidRDefault="00A570DD" w:rsidP="00E94381">
      <w:pPr>
        <w:pStyle w:val="12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lang w:bidi="ru-RU"/>
        </w:rPr>
        <w:t xml:space="preserve"> </w:t>
      </w:r>
      <w:r w:rsidR="00654DFC" w:rsidRPr="00CA0395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ПОСТАНОВЛЯЕТ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3812C628" w14:textId="206312A2" w:rsidR="00A570DD" w:rsidRPr="00CA0395" w:rsidRDefault="00A570DD" w:rsidP="00A570DD">
      <w:pPr>
        <w:pStyle w:val="12"/>
        <w:numPr>
          <w:ilvl w:val="0"/>
          <w:numId w:val="28"/>
        </w:numPr>
        <w:tabs>
          <w:tab w:val="left" w:pos="12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Назначить общественные обсуждения по проекту Правил благоустройства территории 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с </w:t>
      </w:r>
      <w:r w:rsidR="00CF07E9">
        <w:rPr>
          <w:rFonts w:ascii="Arial" w:hAnsi="Arial" w:cs="Arial"/>
          <w:color w:val="000000"/>
          <w:sz w:val="24"/>
          <w:szCs w:val="24"/>
          <w:lang w:bidi="ru-RU"/>
        </w:rPr>
        <w:t>03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CF07E9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17142A">
        <w:rPr>
          <w:rFonts w:ascii="Arial" w:hAnsi="Arial" w:cs="Arial"/>
          <w:color w:val="000000"/>
          <w:sz w:val="24"/>
          <w:szCs w:val="24"/>
          <w:lang w:bidi="ru-RU"/>
        </w:rPr>
        <w:t>г.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по </w:t>
      </w:r>
      <w:r w:rsidR="00CF07E9">
        <w:rPr>
          <w:rFonts w:ascii="Arial" w:hAnsi="Arial" w:cs="Arial"/>
          <w:color w:val="000000"/>
          <w:sz w:val="24"/>
          <w:szCs w:val="24"/>
          <w:lang w:bidi="ru-RU"/>
        </w:rPr>
        <w:t>02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CF07E9">
        <w:rPr>
          <w:rFonts w:ascii="Arial" w:hAnsi="Arial" w:cs="Arial"/>
          <w:color w:val="000000"/>
          <w:sz w:val="24"/>
          <w:szCs w:val="24"/>
          <w:lang w:bidi="ru-RU"/>
        </w:rPr>
        <w:t>3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654DFC" w:rsidRPr="00CA0395">
        <w:rPr>
          <w:rFonts w:ascii="Arial" w:hAnsi="Arial" w:cs="Arial"/>
          <w:color w:val="000000"/>
          <w:sz w:val="24"/>
          <w:szCs w:val="24"/>
          <w:lang w:bidi="ru-RU"/>
        </w:rPr>
        <w:t>5 г.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(включительно).</w:t>
      </w:r>
    </w:p>
    <w:p w14:paraId="4348C240" w14:textId="7C31865E" w:rsidR="00A570DD" w:rsidRPr="00CA0395" w:rsidRDefault="00654DFC" w:rsidP="00A570DD">
      <w:pPr>
        <w:pStyle w:val="12"/>
        <w:numPr>
          <w:ilvl w:val="0"/>
          <w:numId w:val="28"/>
        </w:numPr>
        <w:tabs>
          <w:tab w:val="left" w:pos="1277"/>
          <w:tab w:val="left" w:pos="23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50800" distR="50800" simplePos="0" relativeHeight="251656192" behindDoc="0" locked="0" layoutInCell="1" allowOverlap="1" wp14:anchorId="1F31CF37" wp14:editId="71FB990F">
                <wp:simplePos x="0" y="0"/>
                <wp:positionH relativeFrom="page">
                  <wp:posOffset>7171055</wp:posOffset>
                </wp:positionH>
                <wp:positionV relativeFrom="paragraph">
                  <wp:posOffset>14605</wp:posOffset>
                </wp:positionV>
                <wp:extent cx="45085" cy="10299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029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680B6F" w14:textId="6C0A5D58" w:rsidR="00A570DD" w:rsidRDefault="00A570DD" w:rsidP="00A570DD">
                            <w:pPr>
                              <w:pStyle w:val="12"/>
                              <w:spacing w:line="257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CF3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64.65pt;margin-top:1.15pt;width:3.55pt;height:81.1pt;z-index:251656192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" filled="f" stroked="f">
                <v:textbox inset="0,0,0,0">
                  <w:txbxContent>
                    <w:p w14:paraId="67680B6F" w14:textId="6C0A5D58" w:rsidR="00A570DD" w:rsidRDefault="00A570DD" w:rsidP="00A570DD">
                      <w:pPr>
                        <w:pStyle w:val="12"/>
                        <w:spacing w:line="257" w:lineRule="auto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Опубликовать проект Правил благоустройства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на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официальном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сайте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Альменевского </w:t>
      </w:r>
      <w:r w:rsidR="001E5EA7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округа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в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информационно-телекоммуникационной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сети  «Интернет» по адресу : </w:t>
      </w:r>
      <w:r w:rsidR="00E16885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="00E16885" w:rsidRPr="00E1688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https://45almenevo.gosuslugi.ru/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и на Едином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портале государственных и муниципальных услуг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(</w:t>
      </w:r>
      <w:hyperlink r:id="rId9" w:history="1"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https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://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pos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.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gosuslugi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.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ru</w:t>
        </w:r>
      </w:hyperlink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).</w:t>
      </w:r>
    </w:p>
    <w:p w14:paraId="5950E34C" w14:textId="072572D4" w:rsidR="00A570DD" w:rsidRPr="00CA0395" w:rsidRDefault="00A570DD" w:rsidP="00A570DD">
      <w:pPr>
        <w:pStyle w:val="12"/>
        <w:numPr>
          <w:ilvl w:val="0"/>
          <w:numId w:val="28"/>
        </w:numPr>
        <w:tabs>
          <w:tab w:val="left" w:pos="12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Определить местом размещения экспозиции проекта Правил благоустройства территории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0F2CB07B" w14:textId="50B021AD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здание </w:t>
      </w:r>
      <w:r w:rsidR="00186610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дминистрации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Курганской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области по адресу: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Курганская область, с. Альменево, пл.Комсомола,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д.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19D66DBA" w14:textId="77777777" w:rsidR="00374025" w:rsidRPr="00CA0395" w:rsidRDefault="00A570DD" w:rsidP="00374025">
      <w:pPr>
        <w:pStyle w:val="12"/>
        <w:numPr>
          <w:ilvl w:val="0"/>
          <w:numId w:val="28"/>
        </w:numPr>
        <w:tabs>
          <w:tab w:val="left" w:pos="12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Установить, что участниками общественных обсуждений по проекту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Правил благоустройства территории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являются:</w:t>
      </w:r>
    </w:p>
    <w:p w14:paraId="4D6035F6" w14:textId="634EBCB3" w:rsidR="00A570DD" w:rsidRPr="00CA0395" w:rsidRDefault="00374025" w:rsidP="00374025">
      <w:pPr>
        <w:pStyle w:val="12"/>
        <w:tabs>
          <w:tab w:val="left" w:pos="1277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          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граждане, постоянно проживающие на территории, в отношении которой подготовлен данный проект;</w:t>
      </w:r>
    </w:p>
    <w:p w14:paraId="7F02FF19" w14:textId="79933181" w:rsidR="00A570DD" w:rsidRPr="00CA0395" w:rsidRDefault="00374025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1014F07" w14:textId="16420FA6" w:rsidR="00A570DD" w:rsidRPr="00CA0395" w:rsidRDefault="00A570DD" w:rsidP="00A570DD">
      <w:pPr>
        <w:pStyle w:val="12"/>
        <w:numPr>
          <w:ilvl w:val="0"/>
          <w:numId w:val="28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 следующий порядок учета предложений и замечаний по обсуждению проекта Правил благоустройства территории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Альменевского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округа </w:t>
      </w:r>
      <w:r w:rsidR="0037402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Курганской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области:</w:t>
      </w:r>
    </w:p>
    <w:p w14:paraId="1A419D95" w14:textId="02C35AD5" w:rsidR="00A570DD" w:rsidRPr="00CA0395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у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14:paraId="62470F08" w14:textId="32C9FEE3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17142A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5B187EB2" w14:textId="2670DECD" w:rsidR="00A570DD" w:rsidRPr="00CA0395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рошедшие идентификацию участники общественных обсуждений в период </w:t>
      </w:r>
      <w:r w:rsidR="00A570DD" w:rsidRPr="00506DBE">
        <w:rPr>
          <w:rFonts w:ascii="Arial" w:hAnsi="Arial" w:cs="Arial"/>
          <w:sz w:val="24"/>
          <w:szCs w:val="24"/>
          <w:lang w:bidi="ru-RU"/>
        </w:rPr>
        <w:t xml:space="preserve">с 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03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.0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2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.202</w:t>
      </w:r>
      <w:r w:rsidR="00374025" w:rsidRPr="00506DBE">
        <w:rPr>
          <w:rFonts w:ascii="Arial" w:hAnsi="Arial" w:cs="Arial"/>
          <w:sz w:val="24"/>
          <w:szCs w:val="24"/>
          <w:lang w:bidi="ru-RU"/>
        </w:rPr>
        <w:t>5г.</w:t>
      </w:r>
      <w:r w:rsidR="00A570DD" w:rsidRPr="00506DBE">
        <w:rPr>
          <w:rFonts w:ascii="Arial" w:hAnsi="Arial" w:cs="Arial"/>
          <w:sz w:val="24"/>
          <w:szCs w:val="24"/>
          <w:lang w:bidi="ru-RU"/>
        </w:rPr>
        <w:t xml:space="preserve"> по 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25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.0</w:t>
      </w:r>
      <w:r w:rsidR="00374025" w:rsidRPr="00506DBE">
        <w:rPr>
          <w:rFonts w:ascii="Arial" w:hAnsi="Arial" w:cs="Arial"/>
          <w:sz w:val="24"/>
          <w:szCs w:val="24"/>
          <w:lang w:bidi="ru-RU"/>
        </w:rPr>
        <w:t>2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.202</w:t>
      </w:r>
      <w:r w:rsidR="00374025" w:rsidRPr="00506DBE">
        <w:rPr>
          <w:rFonts w:ascii="Arial" w:hAnsi="Arial" w:cs="Arial"/>
          <w:sz w:val="24"/>
          <w:szCs w:val="24"/>
          <w:lang w:bidi="ru-RU"/>
        </w:rPr>
        <w:t>5</w:t>
      </w:r>
      <w:r w:rsidR="0017142A">
        <w:rPr>
          <w:rFonts w:ascii="Arial" w:hAnsi="Arial" w:cs="Arial"/>
          <w:sz w:val="24"/>
          <w:szCs w:val="24"/>
          <w:lang w:bidi="ru-RU"/>
        </w:rPr>
        <w:t>г.</w:t>
      </w:r>
      <w:r w:rsidR="00A570DD" w:rsidRPr="00506DBE">
        <w:rPr>
          <w:rFonts w:ascii="Arial" w:hAnsi="Arial" w:cs="Arial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(включительно) имеют право вносить предложения и замечания по проекту Правил благоустройства территории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7508125E" w14:textId="4B27A5CD" w:rsidR="00A570DD" w:rsidRPr="00CA0395" w:rsidRDefault="00A570DD" w:rsidP="00633EEC">
      <w:pPr>
        <w:pStyle w:val="12"/>
        <w:tabs>
          <w:tab w:val="left" w:pos="2784"/>
          <w:tab w:val="left" w:pos="3662"/>
          <w:tab w:val="left" w:pos="6331"/>
          <w:tab w:val="left" w:pos="7728"/>
          <w:tab w:val="left" w:pos="8755"/>
        </w:tabs>
        <w:ind w:firstLine="78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посредством платформы обратной связи Единого портала государственных</w:t>
      </w:r>
      <w:r w:rsid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муниципальных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услуг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по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адресу: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hyperlink r:id="rId10" w:history="1">
        <w:r w:rsidR="00506DBE" w:rsidRPr="008E7031">
          <w:rPr>
            <w:rStyle w:val="a6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eastAsia="en-US" w:bidi="en-US"/>
          </w:rPr>
          <w:t>://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val="en-US" w:eastAsia="en-US" w:bidi="en-US"/>
          </w:rPr>
          <w:t>pos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eastAsia="en-US" w:bidi="en-US"/>
          </w:rPr>
          <w:t>.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val="en-US" w:eastAsia="en-US" w:bidi="en-US"/>
          </w:rPr>
          <w:t>gosuslugi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eastAsia="en-US" w:bidi="en-US"/>
          </w:rPr>
          <w:t>.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val="en-US" w:eastAsia="en-US" w:bidi="en-US"/>
          </w:rPr>
          <w:t>ru</w:t>
        </w:r>
        <w:r w:rsidR="00506DBE" w:rsidRPr="008E7031">
          <w:rPr>
            <w:rStyle w:val="a6"/>
            <w:rFonts w:ascii="Arial" w:hAnsi="Arial" w:cs="Arial"/>
            <w:sz w:val="24"/>
            <w:szCs w:val="24"/>
            <w:lang w:eastAsia="en-US" w:bidi="en-US"/>
          </w:rPr>
          <w:t>/</w:t>
        </w:r>
      </w:hyperlink>
      <w:r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;</w:t>
      </w:r>
    </w:p>
    <w:p w14:paraId="51B58F7E" w14:textId="4552F738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посредством личного письменного обращения в администрацию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Альменевского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округа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по адресу: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Курганская область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с. Альменево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пл. Комсомола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, д.1;</w:t>
      </w:r>
    </w:p>
    <w:p w14:paraId="3D4EAB9E" w14:textId="77777777" w:rsidR="00A570DD" w:rsidRPr="00CA0395" w:rsidRDefault="00A570DD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посредством записи в «Книге учета посетителей и записи предложений и замечаний при проведении экспозиции проекта, подлежащего рассмотрению на общественных обсуждениях.</w:t>
      </w:r>
    </w:p>
    <w:p w14:paraId="0E1A93E2" w14:textId="13E6E037" w:rsidR="00A570DD" w:rsidRPr="00186610" w:rsidRDefault="00CA342F" w:rsidP="00A570DD">
      <w:pPr>
        <w:pStyle w:val="12"/>
        <w:numPr>
          <w:ilvl w:val="0"/>
          <w:numId w:val="29"/>
        </w:numPr>
        <w:tabs>
          <w:tab w:val="left" w:pos="1216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тветы на поступившие предложения и замечания по проекту Правил благоустройства территории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Курганской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области не даются.</w:t>
      </w:r>
    </w:p>
    <w:p w14:paraId="449BC48E" w14:textId="5C207EB3" w:rsidR="00A570DD" w:rsidRPr="00CA0395" w:rsidRDefault="00186610" w:rsidP="00186610">
      <w:pPr>
        <w:pStyle w:val="12"/>
        <w:tabs>
          <w:tab w:val="left" w:pos="121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6.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Отделу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ЖКХ, архитектуры и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строительства</w:t>
      </w:r>
      <w:r w:rsidR="00293249">
        <w:rPr>
          <w:rFonts w:ascii="Arial" w:hAnsi="Arial" w:cs="Arial"/>
          <w:color w:val="000000"/>
          <w:sz w:val="24"/>
          <w:szCs w:val="24"/>
          <w:lang w:bidi="ru-RU"/>
        </w:rPr>
        <w:t xml:space="preserve"> Администрации Альменевского муниципального округа Курганской области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14:paraId="26D0611E" w14:textId="6B46AA1E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- 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03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.0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2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.202</w:t>
      </w:r>
      <w:r w:rsidR="00633EEC" w:rsidRPr="00506DBE">
        <w:rPr>
          <w:rFonts w:ascii="Arial" w:hAnsi="Arial" w:cs="Arial"/>
          <w:sz w:val="24"/>
          <w:szCs w:val="24"/>
          <w:lang w:bidi="ru-RU"/>
        </w:rPr>
        <w:t>5 г.</w:t>
      </w:r>
      <w:r w:rsidR="00A570DD" w:rsidRPr="00506DBE">
        <w:rPr>
          <w:rFonts w:ascii="Arial" w:hAnsi="Arial" w:cs="Arial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обеспечить подготовку и размещение оповещения о начале общественных обсуждений по проекту Правил благоустройства территории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на официальном сайте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в информационно-телекоммуникационной сети «Интернет»</w:t>
      </w:r>
      <w:r w:rsidR="00E16885" w:rsidRPr="00E16885">
        <w:rPr>
          <w:rFonts w:ascii="Arial" w:hAnsi="Arial" w:cs="Arial"/>
          <w:kern w:val="1"/>
          <w:sz w:val="20"/>
          <w:szCs w:val="20"/>
        </w:rPr>
        <w:t xml:space="preserve"> </w:t>
      </w:r>
      <w:r w:rsidR="00E16885" w:rsidRPr="00E16885">
        <w:rPr>
          <w:rFonts w:ascii="Arial" w:hAnsi="Arial" w:cs="Arial"/>
          <w:color w:val="000000"/>
          <w:sz w:val="24"/>
          <w:szCs w:val="24"/>
          <w:lang w:bidi="ru-RU"/>
        </w:rPr>
        <w:t>https://45almenevo.gosuslugi.ru/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, на Едином портале государственных и муниципальных услуг 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(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https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://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pos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gosuslugi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.</w:t>
      </w:r>
      <w:r w:rsidR="00A570DD" w:rsidRPr="00CA03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ru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)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14:paraId="232A7419" w14:textId="43F8C2FD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- 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03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.0</w:t>
      </w:r>
      <w:r w:rsidR="0027680E" w:rsidRPr="00506DBE">
        <w:rPr>
          <w:rFonts w:ascii="Arial" w:hAnsi="Arial" w:cs="Arial"/>
          <w:sz w:val="24"/>
          <w:szCs w:val="24"/>
          <w:lang w:bidi="ru-RU"/>
        </w:rPr>
        <w:t>2</w:t>
      </w:r>
      <w:r w:rsidR="00A570DD" w:rsidRPr="00506DBE">
        <w:rPr>
          <w:rFonts w:ascii="Arial" w:hAnsi="Arial" w:cs="Arial"/>
          <w:sz w:val="24"/>
          <w:szCs w:val="24"/>
          <w:lang w:bidi="ru-RU"/>
        </w:rPr>
        <w:t>.202</w:t>
      </w:r>
      <w:r w:rsidR="00633EEC" w:rsidRPr="00506DBE">
        <w:rPr>
          <w:rFonts w:ascii="Arial" w:hAnsi="Arial" w:cs="Arial"/>
          <w:sz w:val="24"/>
          <w:szCs w:val="24"/>
          <w:lang w:bidi="ru-RU"/>
        </w:rPr>
        <w:t>5 г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обеспечить размещение проекта Правил благоустройства территории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на официальном сайте </w:t>
      </w:r>
      <w:r w:rsidR="00186610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в информационно-телекоммуникационной сети «Интернет» по адресу: </w:t>
      </w:r>
      <w:bookmarkStart w:id="0" w:name="_Hlk188966401"/>
      <w:r w:rsidR="00E16885" w:rsidRPr="00E16885">
        <w:rPr>
          <w:rFonts w:ascii="Arial" w:hAnsi="Arial" w:cs="Arial"/>
          <w:color w:val="000000"/>
          <w:sz w:val="24"/>
          <w:szCs w:val="24"/>
          <w:lang w:bidi="ru-RU"/>
        </w:rPr>
        <w:t xml:space="preserve">https://45almenevo.gosuslugi.ru/ 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bookmarkEnd w:id="0"/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и на Едином портале государственных и муниципальных услуг </w:t>
      </w:r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(</w:t>
      </w:r>
      <w:hyperlink r:id="rId11" w:history="1"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https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://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pos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.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gosuslugi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eastAsia="en-US" w:bidi="en-US"/>
          </w:rPr>
          <w:t>.</w:t>
        </w:r>
        <w:r w:rsidR="00A570DD" w:rsidRPr="00CA0395">
          <w:rPr>
            <w:rFonts w:ascii="Arial" w:hAnsi="Arial" w:cs="Arial"/>
            <w:color w:val="000000"/>
            <w:sz w:val="24"/>
            <w:szCs w:val="24"/>
            <w:lang w:val="en-US" w:eastAsia="en-US" w:bidi="en-US"/>
          </w:rPr>
          <w:t>ru</w:t>
        </w:r>
      </w:hyperlink>
      <w:r w:rsidR="00A570DD" w:rsidRPr="00CA0395">
        <w:rPr>
          <w:rFonts w:ascii="Arial" w:hAnsi="Arial" w:cs="Arial"/>
          <w:color w:val="000000"/>
          <w:sz w:val="24"/>
          <w:szCs w:val="24"/>
          <w:lang w:eastAsia="en-US" w:bidi="en-US"/>
        </w:rPr>
        <w:t>);</w:t>
      </w:r>
    </w:p>
    <w:p w14:paraId="2EB49F67" w14:textId="4B0DC9CA" w:rsidR="00A570DD" w:rsidRPr="00CA0395" w:rsidRDefault="0017142A" w:rsidP="00A570DD">
      <w:pPr>
        <w:pStyle w:val="12"/>
        <w:ind w:firstLine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с 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03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5г.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по 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5г.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(включительно) организовать экспозицию проекта Правил благоустройства территории </w:t>
      </w:r>
      <w:r w:rsid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Курганской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области и обеспечить консультирование посетителей экспозиции;</w:t>
      </w:r>
    </w:p>
    <w:p w14:paraId="6253EE5C" w14:textId="73A843D5" w:rsidR="00A570DD" w:rsidRPr="00CA0395" w:rsidRDefault="0017142A" w:rsidP="00A570DD">
      <w:pPr>
        <w:pStyle w:val="12"/>
        <w:tabs>
          <w:tab w:val="left" w:pos="512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с 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03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 xml:space="preserve">г.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по 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7349DB">
        <w:rPr>
          <w:rFonts w:ascii="Arial" w:hAnsi="Arial" w:cs="Arial"/>
          <w:color w:val="000000"/>
          <w:sz w:val="24"/>
          <w:szCs w:val="24"/>
          <w:lang w:bidi="ru-RU"/>
        </w:rPr>
        <w:t>5 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ab/>
        <w:t>(включительно) обеспечить прием</w:t>
      </w:r>
    </w:p>
    <w:p w14:paraId="48EC2540" w14:textId="77777777" w:rsidR="00A570DD" w:rsidRPr="00CA0395" w:rsidRDefault="00A570DD" w:rsidP="00A570DD">
      <w:pPr>
        <w:pStyle w:val="12"/>
        <w:ind w:firstLine="0"/>
        <w:jc w:val="both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предложений и замечаний от участников общественных обсуждений в порядке, установленном пунктом 5 настоящего постановления;</w:t>
      </w:r>
    </w:p>
    <w:p w14:paraId="265DDC52" w14:textId="2871BC54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с 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6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.03.202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5г.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по 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3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5г.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(включительно) обеспечить подготовку протокола общественных обсуждений и заключения о результатах общественных обсуждений;</w:t>
      </w:r>
    </w:p>
    <w:p w14:paraId="79DA07FB" w14:textId="35EE6DCB" w:rsidR="00A570DD" w:rsidRPr="00CA0395" w:rsidRDefault="0017142A" w:rsidP="00A570DD">
      <w:pPr>
        <w:pStyle w:val="1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.0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3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.202</w:t>
      </w:r>
      <w:r w:rsidR="0027680E">
        <w:rPr>
          <w:rFonts w:ascii="Arial" w:hAnsi="Arial" w:cs="Arial"/>
          <w:color w:val="000000"/>
          <w:sz w:val="24"/>
          <w:szCs w:val="24"/>
          <w:lang w:bidi="ru-RU"/>
        </w:rPr>
        <w:t>5г.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обеспечить опубликование заключения о результатах общественных обсуждений на официальном сайте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 в информационно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softHyphen/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>телекоммуникационной сети «Интернет»</w:t>
      </w:r>
      <w:r w:rsidR="00E16885" w:rsidRPr="00E16885">
        <w:rPr>
          <w:rFonts w:ascii="Arial" w:hAnsi="Arial" w:cs="Arial"/>
          <w:kern w:val="1"/>
          <w:sz w:val="20"/>
          <w:szCs w:val="20"/>
        </w:rPr>
        <w:t xml:space="preserve"> </w:t>
      </w:r>
      <w:bookmarkStart w:id="1" w:name="_Hlk188967034"/>
      <w:r w:rsidR="006725F0" w:rsidRPr="0027680E">
        <w:rPr>
          <w:rFonts w:ascii="Arial" w:hAnsi="Arial" w:cs="Arial"/>
          <w:kern w:val="1"/>
          <w:sz w:val="24"/>
          <w:szCs w:val="24"/>
        </w:rPr>
        <w:t>по адресу:</w:t>
      </w:r>
      <w:r w:rsidR="006725F0">
        <w:rPr>
          <w:rFonts w:ascii="Arial" w:hAnsi="Arial" w:cs="Arial"/>
          <w:kern w:val="1"/>
          <w:sz w:val="20"/>
          <w:szCs w:val="20"/>
        </w:rPr>
        <w:t xml:space="preserve"> </w:t>
      </w:r>
      <w:r w:rsidR="00E16885" w:rsidRPr="00E16885">
        <w:rPr>
          <w:rFonts w:ascii="Arial" w:hAnsi="Arial" w:cs="Arial"/>
          <w:color w:val="000000"/>
          <w:sz w:val="24"/>
          <w:szCs w:val="24"/>
          <w:lang w:bidi="ru-RU"/>
        </w:rPr>
        <w:t>https://45almenevo.gosuslugi.ru/</w:t>
      </w:r>
      <w:bookmarkEnd w:id="1"/>
      <w:r w:rsidR="006725F0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14:paraId="3C71325A" w14:textId="3FEF6539" w:rsidR="00A570DD" w:rsidRPr="00CA0395" w:rsidRDefault="00506DBE" w:rsidP="00506DBE">
      <w:pPr>
        <w:pStyle w:val="12"/>
        <w:tabs>
          <w:tab w:val="left" w:pos="1277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7.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Опубликовать настоящее постановление 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в</w:t>
      </w:r>
      <w:r w:rsidRPr="006725F0">
        <w:rPr>
          <w:rFonts w:ascii="Arial" w:hAnsi="Arial" w:cs="Arial"/>
          <w:color w:val="000000"/>
          <w:kern w:val="1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kern w:val="1"/>
          <w:sz w:val="24"/>
          <w:szCs w:val="24"/>
          <w:lang w:bidi="ru-RU"/>
        </w:rPr>
        <w:t>порядке,</w:t>
      </w:r>
      <w:r w:rsidR="0027680E">
        <w:rPr>
          <w:rFonts w:ascii="Arial" w:hAnsi="Arial" w:cs="Arial"/>
          <w:color w:val="000000"/>
          <w:kern w:val="1"/>
          <w:sz w:val="24"/>
          <w:szCs w:val="24"/>
          <w:lang w:bidi="ru-RU"/>
        </w:rPr>
        <w:t xml:space="preserve"> установленном Уставом </w:t>
      </w:r>
      <w:r>
        <w:rPr>
          <w:rFonts w:ascii="Arial" w:hAnsi="Arial" w:cs="Arial"/>
          <w:color w:val="000000"/>
          <w:kern w:val="1"/>
          <w:sz w:val="24"/>
          <w:szCs w:val="24"/>
          <w:lang w:bidi="ru-RU"/>
        </w:rPr>
        <w:t>Альменевского муниципального округа Курганской области.</w:t>
      </w:r>
    </w:p>
    <w:p w14:paraId="5DA57E6F" w14:textId="376B14A2" w:rsidR="00A570DD" w:rsidRDefault="00506DBE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8. 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633EEC" w:rsidRPr="00CA0395">
        <w:rPr>
          <w:rFonts w:ascii="Arial" w:hAnsi="Arial" w:cs="Arial"/>
          <w:color w:val="000000"/>
          <w:sz w:val="24"/>
          <w:szCs w:val="24"/>
          <w:lang w:bidi="ru-RU"/>
        </w:rPr>
        <w:t>Альменевского</w:t>
      </w:r>
      <w:r w:rsidR="00A570DD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округа 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>Курганской области, начальника отдела ЖКХ, архитектуры и строительства Администрации Альменевского муниципального округа Курганской области.</w:t>
      </w:r>
    </w:p>
    <w:p w14:paraId="220357A8" w14:textId="75468279" w:rsidR="0017142A" w:rsidRDefault="0017142A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D084FDF" w14:textId="77777777" w:rsidR="0017142A" w:rsidRDefault="0017142A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154FB4E6" w14:textId="77777777" w:rsidR="00CA0395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Глава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14:paraId="77660098" w14:textId="2BEA3715" w:rsidR="00A570DD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</w:t>
      </w:r>
      <w:r w:rsidRPr="00CA03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86073" wp14:editId="3478E9A1">
                <wp:simplePos x="0" y="0"/>
                <wp:positionH relativeFrom="page">
                  <wp:posOffset>6032500</wp:posOffset>
                </wp:positionH>
                <wp:positionV relativeFrom="paragraph">
                  <wp:posOffset>12700</wp:posOffset>
                </wp:positionV>
                <wp:extent cx="1155065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1BA02" w14:textId="65A762D3" w:rsidR="00A570DD" w:rsidRPr="00CA0395" w:rsidRDefault="00CA0395" w:rsidP="00CA0395">
                            <w:pPr>
                              <w:pStyle w:val="12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0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А. В. Снежко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86073" id="Shape 9" o:spid="_x0000_s1027" type="#_x0000_t202" style="position:absolute;margin-left:475pt;margin-top:1pt;width:90.95pt;height:16.3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" filled="f" stroked="f">
                <v:textbox inset="0,0,0,0">
                  <w:txbxContent>
                    <w:p w14:paraId="43E1BA02" w14:textId="65A762D3" w:rsidR="00A570DD" w:rsidRPr="00CA0395" w:rsidRDefault="00CA0395" w:rsidP="00CA0395">
                      <w:pPr>
                        <w:pStyle w:val="12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0395">
                        <w:rPr>
                          <w:rFonts w:ascii="Arial" w:hAnsi="Arial" w:cs="Arial"/>
                          <w:sz w:val="24"/>
                          <w:szCs w:val="24"/>
                        </w:rPr>
                        <w:t>А. В. Снежко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Курганской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</w:t>
      </w:r>
    </w:p>
    <w:p w14:paraId="493917FA" w14:textId="77777777" w:rsidR="00A570DD" w:rsidRPr="00CA0395" w:rsidRDefault="00A570DD" w:rsidP="00792D57">
      <w:pPr>
        <w:jc w:val="center"/>
        <w:rPr>
          <w:b/>
          <w:sz w:val="24"/>
          <w:szCs w:val="24"/>
        </w:rPr>
      </w:pPr>
    </w:p>
    <w:p w14:paraId="7039FD51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5C11AD88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4F7BBB70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1FB5CA45" w14:textId="77777777" w:rsidR="00A570DD" w:rsidRDefault="00A570DD" w:rsidP="00792D57">
      <w:pPr>
        <w:jc w:val="center"/>
        <w:rPr>
          <w:b/>
          <w:sz w:val="24"/>
          <w:szCs w:val="24"/>
        </w:rPr>
      </w:pPr>
    </w:p>
    <w:p w14:paraId="34187149" w14:textId="618720A7" w:rsidR="00A570DD" w:rsidRDefault="00A570DD" w:rsidP="00792D57">
      <w:pPr>
        <w:jc w:val="center"/>
        <w:rPr>
          <w:b/>
          <w:sz w:val="24"/>
          <w:szCs w:val="24"/>
        </w:rPr>
      </w:pPr>
    </w:p>
    <w:p w14:paraId="17FC8501" w14:textId="4D874523" w:rsidR="00CA0395" w:rsidRDefault="00CA0395" w:rsidP="00792D57">
      <w:pPr>
        <w:jc w:val="center"/>
        <w:rPr>
          <w:b/>
          <w:sz w:val="24"/>
          <w:szCs w:val="24"/>
        </w:rPr>
      </w:pPr>
    </w:p>
    <w:p w14:paraId="59743E62" w14:textId="5B8A1A4E" w:rsidR="00CA0395" w:rsidRDefault="00CA0395" w:rsidP="00792D57">
      <w:pPr>
        <w:jc w:val="center"/>
        <w:rPr>
          <w:b/>
          <w:sz w:val="24"/>
          <w:szCs w:val="24"/>
        </w:rPr>
      </w:pPr>
    </w:p>
    <w:p w14:paraId="5C2000F8" w14:textId="52D213BE" w:rsidR="00CA0395" w:rsidRDefault="00CA0395" w:rsidP="00792D57">
      <w:pPr>
        <w:jc w:val="center"/>
        <w:rPr>
          <w:b/>
          <w:sz w:val="24"/>
          <w:szCs w:val="24"/>
        </w:rPr>
      </w:pPr>
    </w:p>
    <w:p w14:paraId="604C3E35" w14:textId="67FB5D74" w:rsidR="00CA0395" w:rsidRDefault="00CA0395" w:rsidP="00792D57">
      <w:pPr>
        <w:jc w:val="center"/>
        <w:rPr>
          <w:b/>
          <w:sz w:val="24"/>
          <w:szCs w:val="24"/>
        </w:rPr>
      </w:pPr>
    </w:p>
    <w:p w14:paraId="313D220E" w14:textId="115030AE" w:rsidR="00CA0395" w:rsidRDefault="00CA0395" w:rsidP="00792D57">
      <w:pPr>
        <w:jc w:val="center"/>
        <w:rPr>
          <w:b/>
          <w:sz w:val="24"/>
          <w:szCs w:val="24"/>
        </w:rPr>
      </w:pPr>
    </w:p>
    <w:p w14:paraId="4C684286" w14:textId="56CCFB2D" w:rsidR="00CA0395" w:rsidRDefault="00CA0395" w:rsidP="00792D57">
      <w:pPr>
        <w:jc w:val="center"/>
        <w:rPr>
          <w:b/>
          <w:sz w:val="24"/>
          <w:szCs w:val="24"/>
        </w:rPr>
      </w:pPr>
    </w:p>
    <w:p w14:paraId="10CCC7CA" w14:textId="1B194D14" w:rsidR="00CA0395" w:rsidRDefault="00CA0395" w:rsidP="00792D57">
      <w:pPr>
        <w:jc w:val="center"/>
        <w:rPr>
          <w:b/>
          <w:sz w:val="24"/>
          <w:szCs w:val="24"/>
        </w:rPr>
      </w:pPr>
    </w:p>
    <w:p w14:paraId="34AEB0B0" w14:textId="2CBD2129" w:rsidR="00CA0395" w:rsidRDefault="00CA0395" w:rsidP="00792D57">
      <w:pPr>
        <w:jc w:val="center"/>
        <w:rPr>
          <w:b/>
          <w:sz w:val="24"/>
          <w:szCs w:val="24"/>
        </w:rPr>
      </w:pPr>
    </w:p>
    <w:p w14:paraId="6EADF7D6" w14:textId="2309B3B2" w:rsidR="00CA0395" w:rsidRDefault="00CA0395" w:rsidP="00792D57">
      <w:pPr>
        <w:jc w:val="center"/>
        <w:rPr>
          <w:b/>
          <w:sz w:val="24"/>
          <w:szCs w:val="24"/>
        </w:rPr>
      </w:pPr>
    </w:p>
    <w:p w14:paraId="463F7D52" w14:textId="77777777" w:rsidR="00CA0395" w:rsidRDefault="00CA0395" w:rsidP="00792D57">
      <w:pPr>
        <w:jc w:val="center"/>
        <w:rPr>
          <w:b/>
          <w:sz w:val="24"/>
          <w:szCs w:val="24"/>
        </w:rPr>
      </w:pPr>
    </w:p>
    <w:p w14:paraId="38CC5EF6" w14:textId="0AEE9111" w:rsidR="00A570DD" w:rsidRDefault="00A570DD" w:rsidP="00792D57">
      <w:pPr>
        <w:jc w:val="center"/>
        <w:rPr>
          <w:b/>
          <w:sz w:val="24"/>
          <w:szCs w:val="24"/>
        </w:rPr>
      </w:pPr>
    </w:p>
    <w:p w14:paraId="7D3FE3E2" w14:textId="17164379" w:rsidR="00CA0395" w:rsidRDefault="00CA0395" w:rsidP="00792D57">
      <w:pPr>
        <w:jc w:val="center"/>
        <w:rPr>
          <w:b/>
          <w:sz w:val="24"/>
          <w:szCs w:val="24"/>
        </w:rPr>
      </w:pPr>
    </w:p>
    <w:p w14:paraId="4C2741DD" w14:textId="19168B03" w:rsidR="00CA0395" w:rsidRDefault="00CA0395" w:rsidP="00792D57">
      <w:pPr>
        <w:jc w:val="center"/>
        <w:rPr>
          <w:b/>
          <w:sz w:val="24"/>
          <w:szCs w:val="24"/>
        </w:rPr>
      </w:pPr>
    </w:p>
    <w:p w14:paraId="10DFAFC2" w14:textId="70666BC2" w:rsidR="00CA0395" w:rsidRDefault="00CA0395" w:rsidP="00792D57">
      <w:pPr>
        <w:jc w:val="center"/>
        <w:rPr>
          <w:b/>
          <w:sz w:val="24"/>
          <w:szCs w:val="24"/>
        </w:rPr>
      </w:pPr>
    </w:p>
    <w:p w14:paraId="2440D9DB" w14:textId="66F25B15" w:rsidR="00CA0395" w:rsidRDefault="00CA0395" w:rsidP="00792D57">
      <w:pPr>
        <w:jc w:val="center"/>
        <w:rPr>
          <w:b/>
          <w:sz w:val="24"/>
          <w:szCs w:val="24"/>
        </w:rPr>
      </w:pPr>
    </w:p>
    <w:p w14:paraId="7A9D1B21" w14:textId="7ED10A59" w:rsidR="00CA0395" w:rsidRDefault="00CA0395" w:rsidP="00CA0395">
      <w:pPr>
        <w:rPr>
          <w:bCs/>
          <w:sz w:val="16"/>
          <w:szCs w:val="16"/>
        </w:rPr>
      </w:pPr>
      <w:r w:rsidRPr="00CA0395">
        <w:rPr>
          <w:bCs/>
          <w:sz w:val="16"/>
          <w:szCs w:val="16"/>
        </w:rPr>
        <w:t>Исп: Столбова Л.А.</w:t>
      </w:r>
    </w:p>
    <w:p w14:paraId="3486EC2C" w14:textId="3FD1A89B" w:rsidR="00CA0395" w:rsidRPr="00CA0395" w:rsidRDefault="00CA0395" w:rsidP="00CA039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Тел:9-92-43</w:t>
      </w:r>
    </w:p>
    <w:sectPr w:rsidR="00CA0395" w:rsidRPr="00CA0395" w:rsidSect="00BF39FD">
      <w:headerReference w:type="default" r:id="rId12"/>
      <w:pgSz w:w="11905" w:h="16837"/>
      <w:pgMar w:top="851" w:right="848" w:bottom="70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9897C" w14:textId="77777777" w:rsidR="009778E6" w:rsidRDefault="009778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723D02" w14:textId="77777777" w:rsidR="009778E6" w:rsidRDefault="009778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91D08" w14:textId="77777777" w:rsidR="009778E6" w:rsidRDefault="009778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4D69C8" w14:textId="77777777" w:rsidR="009778E6" w:rsidRDefault="009778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C4DC" w14:textId="108A519D" w:rsidR="00AF5981" w:rsidRDefault="00AF5981" w:rsidP="00AF5981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7F96"/>
    <w:multiLevelType w:val="hybridMultilevel"/>
    <w:tmpl w:val="FFFFFFFF"/>
    <w:lvl w:ilvl="0" w:tplc="58F8775A">
      <w:start w:val="1"/>
      <w:numFmt w:val="bullet"/>
      <w:lvlText w:val=""/>
      <w:lvlJc w:val="left"/>
    </w:lvl>
    <w:lvl w:ilvl="1" w:tplc="5D18FE98">
      <w:numFmt w:val="decimal"/>
      <w:lvlText w:val=""/>
      <w:lvlJc w:val="left"/>
      <w:rPr>
        <w:rFonts w:cs="Times New Roman"/>
      </w:rPr>
    </w:lvl>
    <w:lvl w:ilvl="2" w:tplc="D4D0BBB2">
      <w:numFmt w:val="decimal"/>
      <w:lvlText w:val=""/>
      <w:lvlJc w:val="left"/>
      <w:rPr>
        <w:rFonts w:cs="Times New Roman"/>
      </w:rPr>
    </w:lvl>
    <w:lvl w:ilvl="3" w:tplc="38B26BA0">
      <w:numFmt w:val="decimal"/>
      <w:lvlText w:val=""/>
      <w:lvlJc w:val="left"/>
      <w:rPr>
        <w:rFonts w:cs="Times New Roman"/>
      </w:rPr>
    </w:lvl>
    <w:lvl w:ilvl="4" w:tplc="677A365C">
      <w:numFmt w:val="decimal"/>
      <w:lvlText w:val=""/>
      <w:lvlJc w:val="left"/>
      <w:rPr>
        <w:rFonts w:cs="Times New Roman"/>
      </w:rPr>
    </w:lvl>
    <w:lvl w:ilvl="5" w:tplc="BD48E65C">
      <w:numFmt w:val="decimal"/>
      <w:lvlText w:val=""/>
      <w:lvlJc w:val="left"/>
      <w:rPr>
        <w:rFonts w:cs="Times New Roman"/>
      </w:rPr>
    </w:lvl>
    <w:lvl w:ilvl="6" w:tplc="E8FCCB6C">
      <w:numFmt w:val="decimal"/>
      <w:lvlText w:val=""/>
      <w:lvlJc w:val="left"/>
      <w:rPr>
        <w:rFonts w:cs="Times New Roman"/>
      </w:rPr>
    </w:lvl>
    <w:lvl w:ilvl="7" w:tplc="7D6E4F58">
      <w:numFmt w:val="decimal"/>
      <w:lvlText w:val=""/>
      <w:lvlJc w:val="left"/>
      <w:rPr>
        <w:rFonts w:cs="Times New Roman"/>
      </w:rPr>
    </w:lvl>
    <w:lvl w:ilvl="8" w:tplc="4DB4840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A5F0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76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A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A62"/>
    <w:multiLevelType w:val="hybridMultilevel"/>
    <w:tmpl w:val="FCBC52B4"/>
    <w:lvl w:ilvl="0" w:tplc="DBFAC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AC0EDD"/>
    <w:multiLevelType w:val="multilevel"/>
    <w:tmpl w:val="B58E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E903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34284"/>
    <w:multiLevelType w:val="hybridMultilevel"/>
    <w:tmpl w:val="1ADCADEA"/>
    <w:lvl w:ilvl="0" w:tplc="A42E2372">
      <w:start w:val="8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AE6FA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12C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0F14"/>
    <w:multiLevelType w:val="hybridMultilevel"/>
    <w:tmpl w:val="52C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92EEC"/>
    <w:multiLevelType w:val="hybridMultilevel"/>
    <w:tmpl w:val="91921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1C4F5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3F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6F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79B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362C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F04C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10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6231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37F84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21FD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22DD0"/>
    <w:multiLevelType w:val="hybridMultilevel"/>
    <w:tmpl w:val="CD4439C4"/>
    <w:lvl w:ilvl="0" w:tplc="A06E4BFC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611C2B32"/>
    <w:multiLevelType w:val="multilevel"/>
    <w:tmpl w:val="BA60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1E6EB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3610"/>
    <w:multiLevelType w:val="hybridMultilevel"/>
    <w:tmpl w:val="248ECBF8"/>
    <w:lvl w:ilvl="0" w:tplc="91F61B2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0680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5D0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15FAF"/>
    <w:multiLevelType w:val="hybridMultilevel"/>
    <w:tmpl w:val="B8FE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64534"/>
    <w:multiLevelType w:val="hybridMultilevel"/>
    <w:tmpl w:val="DA6E62CE"/>
    <w:lvl w:ilvl="0" w:tplc="3CEA586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23"/>
  </w:num>
  <w:num w:numId="5">
    <w:abstractNumId w:val="30"/>
  </w:num>
  <w:num w:numId="6">
    <w:abstractNumId w:val="18"/>
  </w:num>
  <w:num w:numId="7">
    <w:abstractNumId w:val="11"/>
  </w:num>
  <w:num w:numId="8">
    <w:abstractNumId w:val="5"/>
  </w:num>
  <w:num w:numId="9">
    <w:abstractNumId w:val="7"/>
  </w:num>
  <w:num w:numId="10">
    <w:abstractNumId w:val="21"/>
  </w:num>
  <w:num w:numId="11">
    <w:abstractNumId w:val="22"/>
  </w:num>
  <w:num w:numId="12">
    <w:abstractNumId w:val="13"/>
  </w:num>
  <w:num w:numId="13">
    <w:abstractNumId w:val="27"/>
  </w:num>
  <w:num w:numId="14">
    <w:abstractNumId w:val="17"/>
  </w:num>
  <w:num w:numId="15">
    <w:abstractNumId w:val="15"/>
  </w:num>
  <w:num w:numId="16">
    <w:abstractNumId w:val="2"/>
  </w:num>
  <w:num w:numId="17">
    <w:abstractNumId w:val="19"/>
  </w:num>
  <w:num w:numId="18">
    <w:abstractNumId w:val="25"/>
  </w:num>
  <w:num w:numId="19">
    <w:abstractNumId w:val="10"/>
  </w:num>
  <w:num w:numId="20">
    <w:abstractNumId w:val="16"/>
  </w:num>
  <w:num w:numId="21">
    <w:abstractNumId w:val="20"/>
  </w:num>
  <w:num w:numId="22">
    <w:abstractNumId w:val="28"/>
  </w:num>
  <w:num w:numId="23">
    <w:abstractNumId w:val="4"/>
  </w:num>
  <w:num w:numId="24">
    <w:abstractNumId w:val="14"/>
  </w:num>
  <w:num w:numId="25">
    <w:abstractNumId w:val="3"/>
  </w:num>
  <w:num w:numId="26">
    <w:abstractNumId w:val="9"/>
  </w:num>
  <w:num w:numId="27">
    <w:abstractNumId w:val="1"/>
  </w:num>
  <w:num w:numId="28">
    <w:abstractNumId w:val="6"/>
  </w:num>
  <w:num w:numId="29">
    <w:abstractNumId w:val="24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BFB"/>
    <w:rsid w:val="00014017"/>
    <w:rsid w:val="000155FE"/>
    <w:rsid w:val="000163F7"/>
    <w:rsid w:val="000177E6"/>
    <w:rsid w:val="00022B0A"/>
    <w:rsid w:val="00031D4D"/>
    <w:rsid w:val="0003217C"/>
    <w:rsid w:val="00043E41"/>
    <w:rsid w:val="0005134A"/>
    <w:rsid w:val="00056047"/>
    <w:rsid w:val="00057DED"/>
    <w:rsid w:val="0006075D"/>
    <w:rsid w:val="000616EC"/>
    <w:rsid w:val="00086B18"/>
    <w:rsid w:val="000A76D0"/>
    <w:rsid w:val="000C37AA"/>
    <w:rsid w:val="000C4A1E"/>
    <w:rsid w:val="000D78DB"/>
    <w:rsid w:val="000E1039"/>
    <w:rsid w:val="000F1F31"/>
    <w:rsid w:val="000F5A55"/>
    <w:rsid w:val="00100358"/>
    <w:rsid w:val="00104237"/>
    <w:rsid w:val="00106C44"/>
    <w:rsid w:val="00110838"/>
    <w:rsid w:val="00121C3D"/>
    <w:rsid w:val="0012750F"/>
    <w:rsid w:val="001519F9"/>
    <w:rsid w:val="00155FDF"/>
    <w:rsid w:val="00156277"/>
    <w:rsid w:val="001662D5"/>
    <w:rsid w:val="0017142A"/>
    <w:rsid w:val="001772D2"/>
    <w:rsid w:val="001777BF"/>
    <w:rsid w:val="001856C4"/>
    <w:rsid w:val="00186610"/>
    <w:rsid w:val="001A23AC"/>
    <w:rsid w:val="001A4C17"/>
    <w:rsid w:val="001A7446"/>
    <w:rsid w:val="001C134E"/>
    <w:rsid w:val="001C1C13"/>
    <w:rsid w:val="001C1D5D"/>
    <w:rsid w:val="001D06BD"/>
    <w:rsid w:val="001D18F2"/>
    <w:rsid w:val="001D3F84"/>
    <w:rsid w:val="001E1B85"/>
    <w:rsid w:val="001E5EA7"/>
    <w:rsid w:val="001F4A4E"/>
    <w:rsid w:val="00213DE4"/>
    <w:rsid w:val="0021701C"/>
    <w:rsid w:val="00223DED"/>
    <w:rsid w:val="002304F5"/>
    <w:rsid w:val="00237849"/>
    <w:rsid w:val="00244C3D"/>
    <w:rsid w:val="0025193F"/>
    <w:rsid w:val="002538CE"/>
    <w:rsid w:val="002555C6"/>
    <w:rsid w:val="002615CE"/>
    <w:rsid w:val="0026456E"/>
    <w:rsid w:val="0027011B"/>
    <w:rsid w:val="0027680E"/>
    <w:rsid w:val="002806A4"/>
    <w:rsid w:val="00286E9B"/>
    <w:rsid w:val="00293249"/>
    <w:rsid w:val="00296CAA"/>
    <w:rsid w:val="002B4F9E"/>
    <w:rsid w:val="002D3488"/>
    <w:rsid w:val="002D4146"/>
    <w:rsid w:val="002E0039"/>
    <w:rsid w:val="002F3588"/>
    <w:rsid w:val="00304499"/>
    <w:rsid w:val="0030480E"/>
    <w:rsid w:val="00310CF9"/>
    <w:rsid w:val="00312FA0"/>
    <w:rsid w:val="003205DF"/>
    <w:rsid w:val="003307DA"/>
    <w:rsid w:val="003344A5"/>
    <w:rsid w:val="0033689F"/>
    <w:rsid w:val="00345DBB"/>
    <w:rsid w:val="00347F3A"/>
    <w:rsid w:val="003550C5"/>
    <w:rsid w:val="00357698"/>
    <w:rsid w:val="00365EEC"/>
    <w:rsid w:val="003722AB"/>
    <w:rsid w:val="00374025"/>
    <w:rsid w:val="00377065"/>
    <w:rsid w:val="00377DC0"/>
    <w:rsid w:val="00381267"/>
    <w:rsid w:val="00381D98"/>
    <w:rsid w:val="003833EC"/>
    <w:rsid w:val="003858D6"/>
    <w:rsid w:val="00395AF9"/>
    <w:rsid w:val="003B1DB1"/>
    <w:rsid w:val="003B4D64"/>
    <w:rsid w:val="003B62B4"/>
    <w:rsid w:val="003C1E10"/>
    <w:rsid w:val="003C3960"/>
    <w:rsid w:val="003C4C1D"/>
    <w:rsid w:val="003D4F21"/>
    <w:rsid w:val="003D4F5C"/>
    <w:rsid w:val="003F1625"/>
    <w:rsid w:val="00401A7E"/>
    <w:rsid w:val="00432A01"/>
    <w:rsid w:val="00436B5C"/>
    <w:rsid w:val="00443DDD"/>
    <w:rsid w:val="00463C5F"/>
    <w:rsid w:val="00471FD9"/>
    <w:rsid w:val="00472E1B"/>
    <w:rsid w:val="00484371"/>
    <w:rsid w:val="004863EA"/>
    <w:rsid w:val="004875EB"/>
    <w:rsid w:val="004A3770"/>
    <w:rsid w:val="004C2B0C"/>
    <w:rsid w:val="004D3C68"/>
    <w:rsid w:val="004D59FD"/>
    <w:rsid w:val="004E03B6"/>
    <w:rsid w:val="004F12CD"/>
    <w:rsid w:val="00500253"/>
    <w:rsid w:val="00504556"/>
    <w:rsid w:val="00506DBE"/>
    <w:rsid w:val="00523A92"/>
    <w:rsid w:val="005377E8"/>
    <w:rsid w:val="00540F9C"/>
    <w:rsid w:val="00545247"/>
    <w:rsid w:val="0057263B"/>
    <w:rsid w:val="005733EE"/>
    <w:rsid w:val="00582373"/>
    <w:rsid w:val="00595735"/>
    <w:rsid w:val="00596A99"/>
    <w:rsid w:val="00597150"/>
    <w:rsid w:val="005A4E4F"/>
    <w:rsid w:val="005A7138"/>
    <w:rsid w:val="005E0882"/>
    <w:rsid w:val="005E3C97"/>
    <w:rsid w:val="005F25C0"/>
    <w:rsid w:val="005F40D0"/>
    <w:rsid w:val="00606FBC"/>
    <w:rsid w:val="00610A85"/>
    <w:rsid w:val="00610D70"/>
    <w:rsid w:val="00611624"/>
    <w:rsid w:val="006136D2"/>
    <w:rsid w:val="0062103D"/>
    <w:rsid w:val="00622BF3"/>
    <w:rsid w:val="00623543"/>
    <w:rsid w:val="00633EEC"/>
    <w:rsid w:val="006476EE"/>
    <w:rsid w:val="00654DFC"/>
    <w:rsid w:val="00661C42"/>
    <w:rsid w:val="00663AC3"/>
    <w:rsid w:val="00670CD3"/>
    <w:rsid w:val="006725F0"/>
    <w:rsid w:val="006738AC"/>
    <w:rsid w:val="00675989"/>
    <w:rsid w:val="00681C7F"/>
    <w:rsid w:val="00693E02"/>
    <w:rsid w:val="006A18AC"/>
    <w:rsid w:val="006A3B2F"/>
    <w:rsid w:val="006A60E6"/>
    <w:rsid w:val="006B22F6"/>
    <w:rsid w:val="006C74AD"/>
    <w:rsid w:val="006D0CF6"/>
    <w:rsid w:val="006D7B6F"/>
    <w:rsid w:val="006E0F92"/>
    <w:rsid w:val="006E1A41"/>
    <w:rsid w:val="006F0ABD"/>
    <w:rsid w:val="007009B3"/>
    <w:rsid w:val="007067B8"/>
    <w:rsid w:val="007128E6"/>
    <w:rsid w:val="007145E4"/>
    <w:rsid w:val="00717689"/>
    <w:rsid w:val="00720C12"/>
    <w:rsid w:val="007349DB"/>
    <w:rsid w:val="00741534"/>
    <w:rsid w:val="00741CB5"/>
    <w:rsid w:val="007439FF"/>
    <w:rsid w:val="00746965"/>
    <w:rsid w:val="00752F2B"/>
    <w:rsid w:val="00757C6F"/>
    <w:rsid w:val="00781C03"/>
    <w:rsid w:val="0078242F"/>
    <w:rsid w:val="0078798A"/>
    <w:rsid w:val="00792D57"/>
    <w:rsid w:val="007956CA"/>
    <w:rsid w:val="007A470B"/>
    <w:rsid w:val="007B179E"/>
    <w:rsid w:val="007B1890"/>
    <w:rsid w:val="007D2B95"/>
    <w:rsid w:val="007E11E0"/>
    <w:rsid w:val="007F4677"/>
    <w:rsid w:val="007F4A37"/>
    <w:rsid w:val="007F56CE"/>
    <w:rsid w:val="007F7EA7"/>
    <w:rsid w:val="00821324"/>
    <w:rsid w:val="008340DA"/>
    <w:rsid w:val="00840E41"/>
    <w:rsid w:val="008439A6"/>
    <w:rsid w:val="00845800"/>
    <w:rsid w:val="008577C9"/>
    <w:rsid w:val="0086194A"/>
    <w:rsid w:val="008627D1"/>
    <w:rsid w:val="008726C6"/>
    <w:rsid w:val="00880048"/>
    <w:rsid w:val="008835FA"/>
    <w:rsid w:val="00884ED4"/>
    <w:rsid w:val="00890DA0"/>
    <w:rsid w:val="008A6D3D"/>
    <w:rsid w:val="008B6E47"/>
    <w:rsid w:val="008E066A"/>
    <w:rsid w:val="008E403E"/>
    <w:rsid w:val="008E501E"/>
    <w:rsid w:val="008E6A88"/>
    <w:rsid w:val="008F01B3"/>
    <w:rsid w:val="008F031D"/>
    <w:rsid w:val="008F0857"/>
    <w:rsid w:val="00907925"/>
    <w:rsid w:val="00915E3D"/>
    <w:rsid w:val="0091656E"/>
    <w:rsid w:val="00920BC2"/>
    <w:rsid w:val="00923D03"/>
    <w:rsid w:val="00927AE1"/>
    <w:rsid w:val="009374C3"/>
    <w:rsid w:val="00942972"/>
    <w:rsid w:val="009502E9"/>
    <w:rsid w:val="009531B0"/>
    <w:rsid w:val="0095459E"/>
    <w:rsid w:val="009616F5"/>
    <w:rsid w:val="009668B5"/>
    <w:rsid w:val="00970628"/>
    <w:rsid w:val="00970E3E"/>
    <w:rsid w:val="009712E6"/>
    <w:rsid w:val="009778E6"/>
    <w:rsid w:val="009779B2"/>
    <w:rsid w:val="009820F0"/>
    <w:rsid w:val="00983154"/>
    <w:rsid w:val="0098379D"/>
    <w:rsid w:val="00985878"/>
    <w:rsid w:val="00991A92"/>
    <w:rsid w:val="00991C21"/>
    <w:rsid w:val="009B200E"/>
    <w:rsid w:val="009C01BC"/>
    <w:rsid w:val="009C6D22"/>
    <w:rsid w:val="009D3F9F"/>
    <w:rsid w:val="009E15F0"/>
    <w:rsid w:val="009E55FE"/>
    <w:rsid w:val="009E6E2F"/>
    <w:rsid w:val="009F014C"/>
    <w:rsid w:val="00A00ADF"/>
    <w:rsid w:val="00A026D1"/>
    <w:rsid w:val="00A130B6"/>
    <w:rsid w:val="00A201D6"/>
    <w:rsid w:val="00A217B5"/>
    <w:rsid w:val="00A238C2"/>
    <w:rsid w:val="00A24BC4"/>
    <w:rsid w:val="00A33B22"/>
    <w:rsid w:val="00A344A0"/>
    <w:rsid w:val="00A36595"/>
    <w:rsid w:val="00A527FC"/>
    <w:rsid w:val="00A570DD"/>
    <w:rsid w:val="00A600F2"/>
    <w:rsid w:val="00A637F2"/>
    <w:rsid w:val="00A857BC"/>
    <w:rsid w:val="00A85BB8"/>
    <w:rsid w:val="00A97505"/>
    <w:rsid w:val="00AB3C62"/>
    <w:rsid w:val="00AB51F0"/>
    <w:rsid w:val="00AB7665"/>
    <w:rsid w:val="00AC4621"/>
    <w:rsid w:val="00AC6261"/>
    <w:rsid w:val="00AD1257"/>
    <w:rsid w:val="00AD1459"/>
    <w:rsid w:val="00AE68B5"/>
    <w:rsid w:val="00AF5981"/>
    <w:rsid w:val="00B00529"/>
    <w:rsid w:val="00B027EF"/>
    <w:rsid w:val="00B0399F"/>
    <w:rsid w:val="00B03DFD"/>
    <w:rsid w:val="00B07E69"/>
    <w:rsid w:val="00B10FEA"/>
    <w:rsid w:val="00B11FFF"/>
    <w:rsid w:val="00B20CDF"/>
    <w:rsid w:val="00B21282"/>
    <w:rsid w:val="00B24B6B"/>
    <w:rsid w:val="00B2644E"/>
    <w:rsid w:val="00B30340"/>
    <w:rsid w:val="00B335F7"/>
    <w:rsid w:val="00B420A3"/>
    <w:rsid w:val="00B4242B"/>
    <w:rsid w:val="00B62EF0"/>
    <w:rsid w:val="00B66179"/>
    <w:rsid w:val="00B72E26"/>
    <w:rsid w:val="00B9420E"/>
    <w:rsid w:val="00B96EC9"/>
    <w:rsid w:val="00BA218E"/>
    <w:rsid w:val="00BA4F3F"/>
    <w:rsid w:val="00BC18A9"/>
    <w:rsid w:val="00BC20DF"/>
    <w:rsid w:val="00BC452A"/>
    <w:rsid w:val="00BF0B34"/>
    <w:rsid w:val="00BF1A0B"/>
    <w:rsid w:val="00BF39FD"/>
    <w:rsid w:val="00BF4E95"/>
    <w:rsid w:val="00BF7F11"/>
    <w:rsid w:val="00C05F3E"/>
    <w:rsid w:val="00C17860"/>
    <w:rsid w:val="00C17F8E"/>
    <w:rsid w:val="00C2267A"/>
    <w:rsid w:val="00C232CD"/>
    <w:rsid w:val="00C23E25"/>
    <w:rsid w:val="00C26FB2"/>
    <w:rsid w:val="00C32D7C"/>
    <w:rsid w:val="00C33549"/>
    <w:rsid w:val="00C5487B"/>
    <w:rsid w:val="00C556F4"/>
    <w:rsid w:val="00C668B7"/>
    <w:rsid w:val="00C668DF"/>
    <w:rsid w:val="00C714D9"/>
    <w:rsid w:val="00C77161"/>
    <w:rsid w:val="00C8423E"/>
    <w:rsid w:val="00C876C2"/>
    <w:rsid w:val="00C87A8B"/>
    <w:rsid w:val="00C911A2"/>
    <w:rsid w:val="00C912F2"/>
    <w:rsid w:val="00C97642"/>
    <w:rsid w:val="00CA0395"/>
    <w:rsid w:val="00CA342F"/>
    <w:rsid w:val="00CA3547"/>
    <w:rsid w:val="00CB26DB"/>
    <w:rsid w:val="00CD1083"/>
    <w:rsid w:val="00CD2800"/>
    <w:rsid w:val="00CF07E9"/>
    <w:rsid w:val="00CF6F2A"/>
    <w:rsid w:val="00D06BFB"/>
    <w:rsid w:val="00D143B8"/>
    <w:rsid w:val="00D243DF"/>
    <w:rsid w:val="00D24AD5"/>
    <w:rsid w:val="00D3270C"/>
    <w:rsid w:val="00D446BC"/>
    <w:rsid w:val="00D5109C"/>
    <w:rsid w:val="00D636BF"/>
    <w:rsid w:val="00D6686A"/>
    <w:rsid w:val="00D90849"/>
    <w:rsid w:val="00D909C6"/>
    <w:rsid w:val="00D90FEA"/>
    <w:rsid w:val="00DA3B98"/>
    <w:rsid w:val="00DA7E4F"/>
    <w:rsid w:val="00DB0397"/>
    <w:rsid w:val="00DD1FFE"/>
    <w:rsid w:val="00DE2E35"/>
    <w:rsid w:val="00E1026D"/>
    <w:rsid w:val="00E13B9A"/>
    <w:rsid w:val="00E16885"/>
    <w:rsid w:val="00E24141"/>
    <w:rsid w:val="00E25EB2"/>
    <w:rsid w:val="00E26680"/>
    <w:rsid w:val="00E41357"/>
    <w:rsid w:val="00E456DE"/>
    <w:rsid w:val="00E474C5"/>
    <w:rsid w:val="00E600FB"/>
    <w:rsid w:val="00E73489"/>
    <w:rsid w:val="00E768FC"/>
    <w:rsid w:val="00E76A34"/>
    <w:rsid w:val="00E770BD"/>
    <w:rsid w:val="00E81A12"/>
    <w:rsid w:val="00E8376A"/>
    <w:rsid w:val="00E83F3B"/>
    <w:rsid w:val="00E91AB9"/>
    <w:rsid w:val="00E93464"/>
    <w:rsid w:val="00E94381"/>
    <w:rsid w:val="00EC54A9"/>
    <w:rsid w:val="00EC6E2A"/>
    <w:rsid w:val="00ED1C9E"/>
    <w:rsid w:val="00EE291D"/>
    <w:rsid w:val="00EF1060"/>
    <w:rsid w:val="00EF4490"/>
    <w:rsid w:val="00F07143"/>
    <w:rsid w:val="00F07CDC"/>
    <w:rsid w:val="00F241D7"/>
    <w:rsid w:val="00F25715"/>
    <w:rsid w:val="00F27CCF"/>
    <w:rsid w:val="00F33E2E"/>
    <w:rsid w:val="00F4085F"/>
    <w:rsid w:val="00F55E18"/>
    <w:rsid w:val="00F610A5"/>
    <w:rsid w:val="00F6430F"/>
    <w:rsid w:val="00F83B37"/>
    <w:rsid w:val="00FC20E1"/>
    <w:rsid w:val="00FC340D"/>
    <w:rsid w:val="00FC6C4C"/>
    <w:rsid w:val="00FD29CE"/>
    <w:rsid w:val="00FE3BAA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B127CB"/>
  <w15:docId w15:val="{83BBD3E8-4083-4E63-AAA7-D1F0800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Заголовок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1">
    <w:name w:val="Основной текст_"/>
    <w:basedOn w:val="a2"/>
    <w:link w:val="12"/>
    <w:rsid w:val="00A570DD"/>
    <w:rPr>
      <w:sz w:val="26"/>
      <w:szCs w:val="26"/>
    </w:rPr>
  </w:style>
  <w:style w:type="paragraph" w:customStyle="1" w:styleId="12">
    <w:name w:val="Основной текст1"/>
    <w:basedOn w:val="a"/>
    <w:link w:val="af1"/>
    <w:rsid w:val="00A570DD"/>
    <w:pPr>
      <w:suppressAutoHyphens w:val="0"/>
      <w:spacing w:line="259" w:lineRule="auto"/>
      <w:ind w:firstLine="400"/>
    </w:pPr>
    <w:rPr>
      <w:rFonts w:ascii="Times New Roman" w:hAnsi="Times New Roman" w:cs="Times New Roman"/>
      <w:kern w:val="0"/>
      <w:sz w:val="26"/>
      <w:szCs w:val="26"/>
    </w:rPr>
  </w:style>
  <w:style w:type="character" w:styleId="af2">
    <w:name w:val="Unresolved Mention"/>
    <w:basedOn w:val="a2"/>
    <w:uiPriority w:val="99"/>
    <w:semiHidden/>
    <w:unhideWhenUsed/>
    <w:rsid w:val="0037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s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9FD2-E487-42E6-A850-793E54E4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roadpolice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</dc:creator>
  <cp:lastModifiedBy>Пользователь</cp:lastModifiedBy>
  <cp:revision>38</cp:revision>
  <cp:lastPrinted>2025-01-29T08:44:00Z</cp:lastPrinted>
  <dcterms:created xsi:type="dcterms:W3CDTF">2023-04-10T10:58:00Z</dcterms:created>
  <dcterms:modified xsi:type="dcterms:W3CDTF">2025-02-03T06:03:00Z</dcterms:modified>
</cp:coreProperties>
</file>